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3E1D8" w14:textId="77777777" w:rsidR="00A2638C" w:rsidRPr="00A2638C" w:rsidRDefault="00A2638C" w:rsidP="00A2638C">
      <w:pPr>
        <w:spacing w:after="0"/>
        <w:rPr>
          <w:rFonts w:ascii="Arial" w:hAnsi="Arial" w:cs="Arial"/>
          <w:sz w:val="20"/>
          <w:szCs w:val="20"/>
        </w:rPr>
      </w:pPr>
      <w:bookmarkStart w:id="0" w:name="_GoBack"/>
      <w:bookmarkEnd w:id="0"/>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697"/>
      </w:tblGrid>
      <w:tr w:rsidR="004074CD" w:rsidRPr="00A2638C" w14:paraId="2FC3E1DA" w14:textId="77777777" w:rsidTr="00B65609">
        <w:tc>
          <w:tcPr>
            <w:tcW w:w="9697" w:type="dxa"/>
            <w:tcBorders>
              <w:top w:val="single" w:sz="18" w:space="0" w:color="auto"/>
            </w:tcBorders>
          </w:tcPr>
          <w:p w14:paraId="2FC3E1D9" w14:textId="77777777" w:rsidR="004074CD" w:rsidRPr="00A2638C" w:rsidRDefault="00D4315D">
            <w:pPr>
              <w:numPr>
                <w:ilvl w:val="0"/>
                <w:numId w:val="1"/>
              </w:numPr>
              <w:autoSpaceDE w:val="0"/>
              <w:autoSpaceDN w:val="0"/>
              <w:adjustRightInd w:val="0"/>
              <w:spacing w:before="120" w:after="0" w:line="240" w:lineRule="auto"/>
              <w:ind w:left="426"/>
              <w:rPr>
                <w:rFonts w:ascii="Arial" w:hAnsi="Arial" w:cs="Arial"/>
                <w:b/>
                <w:szCs w:val="24"/>
              </w:rPr>
            </w:pPr>
            <w:r w:rsidRPr="00A2638C">
              <w:rPr>
                <w:rFonts w:ascii="Arial" w:hAnsi="Arial" w:cs="Arial"/>
                <w:b/>
                <w:sz w:val="24"/>
                <w:szCs w:val="24"/>
              </w:rPr>
              <w:t>EINLEITUNG ALLGEMEINE ANFORDERUNGEN</w:t>
            </w:r>
          </w:p>
        </w:tc>
      </w:tr>
      <w:tr w:rsidR="004074CD" w:rsidRPr="00A2638C" w14:paraId="2FC3E1DC" w14:textId="77777777" w:rsidTr="00B65609">
        <w:tc>
          <w:tcPr>
            <w:tcW w:w="9697" w:type="dxa"/>
            <w:tcBorders>
              <w:bottom w:val="single" w:sz="18" w:space="0" w:color="auto"/>
            </w:tcBorders>
          </w:tcPr>
          <w:p w14:paraId="2FC3E1DB" w14:textId="3BAA775D" w:rsidR="004074CD" w:rsidRPr="00A2638C" w:rsidRDefault="00D4315D" w:rsidP="008507AB">
            <w:pPr>
              <w:autoSpaceDE w:val="0"/>
              <w:autoSpaceDN w:val="0"/>
              <w:adjustRightInd w:val="0"/>
              <w:spacing w:before="120" w:after="120" w:line="281" w:lineRule="auto"/>
              <w:jc w:val="both"/>
              <w:rPr>
                <w:rFonts w:ascii="Arial" w:hAnsi="Arial" w:cs="Arial"/>
                <w:sz w:val="20"/>
                <w:szCs w:val="24"/>
              </w:rPr>
            </w:pPr>
            <w:r w:rsidRPr="00A2638C">
              <w:rPr>
                <w:rFonts w:ascii="Arial" w:hAnsi="Arial" w:cs="Arial"/>
                <w:sz w:val="20"/>
                <w:szCs w:val="24"/>
              </w:rPr>
              <w:t xml:space="preserve">Für jede Werft und jede Arbeitsstelle von </w:t>
            </w:r>
            <w:r w:rsidR="005D09BE">
              <w:rPr>
                <w:rFonts w:ascii="Arial" w:hAnsi="Arial" w:cs="Arial"/>
                <w:sz w:val="20"/>
                <w:szCs w:val="24"/>
              </w:rPr>
              <w:t>Q8/IDS/TANGO</w:t>
            </w:r>
            <w:r w:rsidRPr="00A2638C">
              <w:rPr>
                <w:rFonts w:ascii="Arial" w:hAnsi="Arial" w:cs="Arial"/>
                <w:sz w:val="20"/>
                <w:szCs w:val="24"/>
              </w:rPr>
              <w:t xml:space="preserve"> gelten immer ungeachtet der Art der dort ausgeführten Arbeiten allgemeine Regeln im Bereich </w:t>
            </w:r>
            <w:r w:rsidR="00DE3960">
              <w:rPr>
                <w:rFonts w:ascii="Arial" w:hAnsi="Arial" w:cs="Arial"/>
                <w:sz w:val="20"/>
                <w:szCs w:val="24"/>
              </w:rPr>
              <w:t xml:space="preserve">Qualität, </w:t>
            </w:r>
            <w:r w:rsidRPr="00A2638C">
              <w:rPr>
                <w:rFonts w:ascii="Arial" w:hAnsi="Arial" w:cs="Arial"/>
                <w:sz w:val="20"/>
                <w:szCs w:val="24"/>
              </w:rPr>
              <w:t>Gesundheit, Sicherheit, Arbeitssicherheit und Umweltschutz (</w:t>
            </w:r>
            <w:r w:rsidR="00DE3960">
              <w:rPr>
                <w:rFonts w:ascii="Arial" w:hAnsi="Arial" w:cs="Arial"/>
                <w:sz w:val="20"/>
                <w:szCs w:val="24"/>
              </w:rPr>
              <w:t>Q</w:t>
            </w:r>
            <w:r w:rsidRPr="00A2638C">
              <w:rPr>
                <w:rFonts w:ascii="Arial" w:hAnsi="Arial" w:cs="Arial"/>
                <w:sz w:val="20"/>
                <w:szCs w:val="24"/>
              </w:rPr>
              <w:t xml:space="preserve">HSSE). Diese Regeln müssen stets eingehalten werden. Wenn die lokal geltende Gesetzgebung strenger ist als die Anforderungen von </w:t>
            </w:r>
            <w:r w:rsidR="005D09BE">
              <w:rPr>
                <w:rFonts w:ascii="Arial" w:hAnsi="Arial" w:cs="Arial"/>
                <w:sz w:val="20"/>
                <w:szCs w:val="24"/>
              </w:rPr>
              <w:t>Q8/IDS/TANGO</w:t>
            </w:r>
            <w:r w:rsidRPr="00A2638C">
              <w:rPr>
                <w:rFonts w:ascii="Arial" w:hAnsi="Arial" w:cs="Arial"/>
                <w:sz w:val="20"/>
                <w:szCs w:val="24"/>
              </w:rPr>
              <w:t>, sind die strengeren Regeln einzuhalten.</w:t>
            </w:r>
          </w:p>
        </w:tc>
      </w:tr>
    </w:tbl>
    <w:p w14:paraId="2FC3E1DD" w14:textId="77777777" w:rsidR="004074CD" w:rsidRPr="00A2638C" w:rsidRDefault="004074CD" w:rsidP="00A2638C">
      <w:pPr>
        <w:spacing w:after="0"/>
        <w:rPr>
          <w:rFonts w:ascii="Arial" w:hAnsi="Arial" w:cs="Arial"/>
          <w:sz w:val="20"/>
          <w:szCs w:val="24"/>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977"/>
        <w:gridCol w:w="720"/>
      </w:tblGrid>
      <w:tr w:rsidR="004074CD" w:rsidRPr="00A2638C" w14:paraId="2FC3E1DF" w14:textId="77777777" w:rsidTr="00B65609">
        <w:tc>
          <w:tcPr>
            <w:tcW w:w="9697" w:type="dxa"/>
            <w:gridSpan w:val="2"/>
            <w:tcBorders>
              <w:top w:val="single" w:sz="18" w:space="0" w:color="auto"/>
              <w:bottom w:val="nil"/>
            </w:tcBorders>
          </w:tcPr>
          <w:p w14:paraId="2FC3E1DE" w14:textId="77777777" w:rsidR="004074CD" w:rsidRPr="00A2638C" w:rsidRDefault="00D4315D" w:rsidP="00A2638C">
            <w:pPr>
              <w:numPr>
                <w:ilvl w:val="0"/>
                <w:numId w:val="1"/>
              </w:numPr>
              <w:autoSpaceDE w:val="0"/>
              <w:autoSpaceDN w:val="0"/>
              <w:adjustRightInd w:val="0"/>
              <w:spacing w:before="120" w:after="0" w:line="240" w:lineRule="auto"/>
              <w:ind w:left="426"/>
              <w:rPr>
                <w:rFonts w:ascii="Arial" w:hAnsi="Arial" w:cs="Arial"/>
                <w:b/>
                <w:szCs w:val="24"/>
              </w:rPr>
            </w:pPr>
            <w:r w:rsidRPr="00A2638C">
              <w:rPr>
                <w:rFonts w:ascii="Arial" w:hAnsi="Arial" w:cs="Arial"/>
                <w:b/>
                <w:szCs w:val="24"/>
              </w:rPr>
              <w:t>ALLGEMEINE ANFORDER</w:t>
            </w:r>
            <w:r w:rsidR="00A2638C">
              <w:rPr>
                <w:rFonts w:ascii="Arial" w:hAnsi="Arial" w:cs="Arial"/>
                <w:b/>
                <w:szCs w:val="24"/>
              </w:rPr>
              <w:t>UNGEN GESUNDHEIT UND SICHERHEIT</w:t>
            </w:r>
          </w:p>
        </w:tc>
      </w:tr>
      <w:tr w:rsidR="004074CD" w:rsidRPr="00A2638C" w14:paraId="2FC3E1E1" w14:textId="77777777" w:rsidTr="00B65609">
        <w:tc>
          <w:tcPr>
            <w:tcW w:w="9697" w:type="dxa"/>
            <w:gridSpan w:val="2"/>
            <w:tcBorders>
              <w:top w:val="nil"/>
              <w:bottom w:val="nil"/>
            </w:tcBorders>
          </w:tcPr>
          <w:p w14:paraId="2FC3E1E0" w14:textId="77A00CEA" w:rsidR="004074CD" w:rsidRPr="00A2638C" w:rsidRDefault="00D13261" w:rsidP="00A2638C">
            <w:pPr>
              <w:autoSpaceDE w:val="0"/>
              <w:autoSpaceDN w:val="0"/>
              <w:adjustRightInd w:val="0"/>
              <w:spacing w:before="60" w:line="280" w:lineRule="auto"/>
              <w:jc w:val="right"/>
              <w:rPr>
                <w:rFonts w:ascii="Arial" w:hAnsi="Arial" w:cs="Arial"/>
                <w:b/>
                <w:sz w:val="20"/>
                <w:szCs w:val="24"/>
                <w:lang w:val="nl-BE"/>
              </w:rPr>
            </w:pPr>
            <w:r>
              <w:rPr>
                <w:rFonts w:ascii="Arial" w:hAnsi="Arial" w:cs="Arial"/>
                <w:b/>
                <w:sz w:val="20"/>
                <w:szCs w:val="24"/>
              </w:rPr>
              <w:t>CHECK</w:t>
            </w:r>
          </w:p>
        </w:tc>
      </w:tr>
      <w:tr w:rsidR="004074CD" w:rsidRPr="00A2638C" w14:paraId="2FC3E1E4" w14:textId="77777777" w:rsidTr="00B65609">
        <w:tc>
          <w:tcPr>
            <w:tcW w:w="8977" w:type="dxa"/>
            <w:tcBorders>
              <w:top w:val="nil"/>
              <w:bottom w:val="nil"/>
            </w:tcBorders>
          </w:tcPr>
          <w:p w14:paraId="2FC3E1E2" w14:textId="5C0F80B1" w:rsidR="004074CD" w:rsidRPr="00A2638C" w:rsidRDefault="00D4315D" w:rsidP="00542F10">
            <w:pPr>
              <w:numPr>
                <w:ilvl w:val="0"/>
                <w:numId w:val="2"/>
              </w:numPr>
              <w:autoSpaceDE w:val="0"/>
              <w:autoSpaceDN w:val="0"/>
              <w:adjustRightInd w:val="0"/>
              <w:spacing w:before="120" w:after="0" w:line="240" w:lineRule="auto"/>
              <w:ind w:left="714" w:hanging="357"/>
              <w:rPr>
                <w:rFonts w:ascii="Arial" w:hAnsi="Arial" w:cs="Arial"/>
                <w:b/>
                <w:szCs w:val="24"/>
              </w:rPr>
            </w:pPr>
            <w:r w:rsidRPr="00A2638C">
              <w:rPr>
                <w:rFonts w:ascii="Arial" w:hAnsi="Arial" w:cs="Arial"/>
                <w:b/>
                <w:sz w:val="20"/>
                <w:szCs w:val="24"/>
              </w:rPr>
              <w:t>RAUCHEN</w:t>
            </w:r>
          </w:p>
        </w:tc>
        <w:tc>
          <w:tcPr>
            <w:tcW w:w="720" w:type="dxa"/>
            <w:tcBorders>
              <w:top w:val="single" w:sz="18" w:space="0" w:color="auto"/>
              <w:bottom w:val="single" w:sz="18" w:space="0" w:color="auto"/>
            </w:tcBorders>
          </w:tcPr>
          <w:p w14:paraId="2FC3E1E3" w14:textId="77777777" w:rsidR="004074CD" w:rsidRPr="00A2638C" w:rsidRDefault="004074CD">
            <w:pPr>
              <w:autoSpaceDE w:val="0"/>
              <w:autoSpaceDN w:val="0"/>
              <w:adjustRightInd w:val="0"/>
              <w:rPr>
                <w:rFonts w:ascii="Arial" w:hAnsi="Arial" w:cs="Arial"/>
                <w:b/>
                <w:sz w:val="20"/>
                <w:szCs w:val="24"/>
                <w:lang w:val="nl-BE"/>
              </w:rPr>
            </w:pPr>
          </w:p>
        </w:tc>
      </w:tr>
      <w:tr w:rsidR="004074CD" w:rsidRPr="00A2638C" w14:paraId="2FC3E1E7" w14:textId="77777777" w:rsidTr="00B65609">
        <w:tc>
          <w:tcPr>
            <w:tcW w:w="8977" w:type="dxa"/>
            <w:tcBorders>
              <w:top w:val="nil"/>
              <w:bottom w:val="nil"/>
              <w:right w:val="nil"/>
            </w:tcBorders>
          </w:tcPr>
          <w:p w14:paraId="2FC3E1E5" w14:textId="51E58988" w:rsidR="004074CD" w:rsidRPr="00A2638C" w:rsidRDefault="00DE3960" w:rsidP="00DE3960">
            <w:pPr>
              <w:numPr>
                <w:ilvl w:val="1"/>
                <w:numId w:val="3"/>
              </w:numPr>
              <w:autoSpaceDE w:val="0"/>
              <w:autoSpaceDN w:val="0"/>
              <w:adjustRightInd w:val="0"/>
              <w:spacing w:after="0" w:line="240" w:lineRule="auto"/>
              <w:rPr>
                <w:rFonts w:ascii="Arial" w:hAnsi="Arial" w:cs="Arial"/>
                <w:szCs w:val="24"/>
              </w:rPr>
            </w:pPr>
            <w:r>
              <w:rPr>
                <w:rFonts w:ascii="Arial" w:hAnsi="Arial" w:cs="Arial"/>
                <w:b/>
                <w:noProof/>
                <w:snapToGrid/>
                <w:lang w:val="en-GB" w:eastAsia="en-GB"/>
              </w:rPr>
              <w:drawing>
                <wp:anchor distT="0" distB="0" distL="114300" distR="114300" simplePos="0" relativeHeight="251794432" behindDoc="0" locked="0" layoutInCell="1" allowOverlap="1" wp14:anchorId="2FC3E308" wp14:editId="1AECD557">
                  <wp:simplePos x="0" y="0"/>
                  <wp:positionH relativeFrom="column">
                    <wp:posOffset>94615</wp:posOffset>
                  </wp:positionH>
                  <wp:positionV relativeFrom="paragraph">
                    <wp:posOffset>-88900</wp:posOffset>
                  </wp:positionV>
                  <wp:extent cx="410210" cy="41021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4"/>
              </w:rPr>
              <w:t xml:space="preserve">Rauchen ist stets untersagt </w:t>
            </w:r>
            <w:r w:rsidR="00D4315D" w:rsidRPr="00A2638C">
              <w:rPr>
                <w:rFonts w:ascii="Arial" w:hAnsi="Arial" w:cs="Arial"/>
                <w:sz w:val="20"/>
                <w:szCs w:val="24"/>
              </w:rPr>
              <w:t xml:space="preserve">am </w:t>
            </w:r>
            <w:r>
              <w:rPr>
                <w:rFonts w:ascii="Arial" w:hAnsi="Arial" w:cs="Arial"/>
                <w:sz w:val="20"/>
                <w:szCs w:val="24"/>
              </w:rPr>
              <w:t xml:space="preserve">Q8/IDS/Tango </w:t>
            </w:r>
            <w:r w:rsidR="00D4315D" w:rsidRPr="00A2638C">
              <w:rPr>
                <w:rFonts w:ascii="Arial" w:hAnsi="Arial" w:cs="Arial"/>
                <w:sz w:val="20"/>
                <w:szCs w:val="24"/>
              </w:rPr>
              <w:t>platz</w:t>
            </w:r>
            <w:r>
              <w:rPr>
                <w:rFonts w:ascii="Arial" w:hAnsi="Arial" w:cs="Arial"/>
                <w:sz w:val="20"/>
                <w:szCs w:val="24"/>
              </w:rPr>
              <w:t>en mit Ausnahme der Orten wo es ausdrücklich zugelassen ist (zum Beispiel Raucherzone am Werften)</w:t>
            </w:r>
          </w:p>
        </w:tc>
        <w:tc>
          <w:tcPr>
            <w:tcW w:w="720" w:type="dxa"/>
            <w:tcBorders>
              <w:top w:val="single" w:sz="18" w:space="0" w:color="auto"/>
              <w:left w:val="nil"/>
              <w:bottom w:val="nil"/>
            </w:tcBorders>
          </w:tcPr>
          <w:p w14:paraId="2FC3E1E6" w14:textId="77777777" w:rsidR="004074CD" w:rsidRPr="00A2638C" w:rsidRDefault="004074CD">
            <w:pPr>
              <w:autoSpaceDE w:val="0"/>
              <w:autoSpaceDN w:val="0"/>
              <w:adjustRightInd w:val="0"/>
              <w:rPr>
                <w:rFonts w:ascii="Arial" w:hAnsi="Arial" w:cs="Arial"/>
                <w:sz w:val="20"/>
                <w:szCs w:val="24"/>
              </w:rPr>
            </w:pPr>
          </w:p>
        </w:tc>
      </w:tr>
      <w:tr w:rsidR="004074CD" w:rsidRPr="00A2638C" w14:paraId="2FC3E1EA" w14:textId="77777777" w:rsidTr="00B65609">
        <w:tc>
          <w:tcPr>
            <w:tcW w:w="8977" w:type="dxa"/>
            <w:tcBorders>
              <w:top w:val="nil"/>
              <w:bottom w:val="nil"/>
            </w:tcBorders>
          </w:tcPr>
          <w:p w14:paraId="2FC3E1E8" w14:textId="25D129BA" w:rsidR="004074CD" w:rsidRPr="00A2638C" w:rsidRDefault="00D4315D">
            <w:pPr>
              <w:numPr>
                <w:ilvl w:val="0"/>
                <w:numId w:val="2"/>
              </w:numPr>
              <w:autoSpaceDE w:val="0"/>
              <w:autoSpaceDN w:val="0"/>
              <w:adjustRightInd w:val="0"/>
              <w:spacing w:before="120" w:after="120" w:line="240" w:lineRule="auto"/>
              <w:ind w:left="714" w:hanging="357"/>
              <w:rPr>
                <w:rFonts w:ascii="Arial" w:hAnsi="Arial" w:cs="Arial"/>
                <w:b/>
                <w:szCs w:val="24"/>
              </w:rPr>
            </w:pPr>
            <w:r w:rsidRPr="00A2638C">
              <w:rPr>
                <w:rFonts w:ascii="Arial" w:hAnsi="Arial" w:cs="Arial"/>
                <w:b/>
                <w:sz w:val="20"/>
                <w:szCs w:val="24"/>
              </w:rPr>
              <w:t>DROGEN UND ALKOHOL</w:t>
            </w:r>
          </w:p>
        </w:tc>
        <w:tc>
          <w:tcPr>
            <w:tcW w:w="720" w:type="dxa"/>
            <w:tcBorders>
              <w:top w:val="single" w:sz="18" w:space="0" w:color="auto"/>
              <w:bottom w:val="single" w:sz="18" w:space="0" w:color="auto"/>
            </w:tcBorders>
          </w:tcPr>
          <w:p w14:paraId="2FC3E1E9" w14:textId="77777777" w:rsidR="004074CD" w:rsidRPr="00A2638C" w:rsidRDefault="004074CD">
            <w:pPr>
              <w:autoSpaceDE w:val="0"/>
              <w:autoSpaceDN w:val="0"/>
              <w:adjustRightInd w:val="0"/>
              <w:spacing w:before="120" w:after="120"/>
              <w:rPr>
                <w:rFonts w:ascii="Arial" w:hAnsi="Arial" w:cs="Arial"/>
                <w:b/>
                <w:sz w:val="20"/>
                <w:szCs w:val="24"/>
                <w:lang w:val="nl-BE"/>
              </w:rPr>
            </w:pPr>
          </w:p>
        </w:tc>
      </w:tr>
      <w:tr w:rsidR="004074CD" w:rsidRPr="00DE3960" w14:paraId="2FC3E1EE" w14:textId="77777777" w:rsidTr="00B65609">
        <w:tc>
          <w:tcPr>
            <w:tcW w:w="8977" w:type="dxa"/>
            <w:tcBorders>
              <w:top w:val="nil"/>
              <w:bottom w:val="nil"/>
              <w:right w:val="nil"/>
            </w:tcBorders>
          </w:tcPr>
          <w:p w14:paraId="2FC3E1EB" w14:textId="29DF44B4" w:rsidR="004074CD" w:rsidRPr="00A2638C" w:rsidRDefault="006B12E4">
            <w:pPr>
              <w:numPr>
                <w:ilvl w:val="1"/>
                <w:numId w:val="3"/>
              </w:numPr>
              <w:autoSpaceDE w:val="0"/>
              <w:autoSpaceDN w:val="0"/>
              <w:adjustRightInd w:val="0"/>
              <w:spacing w:after="0" w:line="240" w:lineRule="auto"/>
              <w:rPr>
                <w:rFonts w:ascii="Arial" w:hAnsi="Arial" w:cs="Arial"/>
                <w:sz w:val="20"/>
                <w:szCs w:val="24"/>
              </w:rPr>
            </w:pPr>
            <w:r>
              <w:rPr>
                <w:rFonts w:ascii="Arial" w:hAnsi="Arial" w:cs="Arial"/>
                <w:noProof/>
                <w:snapToGrid/>
                <w:lang w:val="en-GB" w:eastAsia="en-GB"/>
              </w:rPr>
              <w:drawing>
                <wp:anchor distT="0" distB="0" distL="114300" distR="114300" simplePos="0" relativeHeight="251802624" behindDoc="0" locked="0" layoutInCell="1" allowOverlap="1" wp14:anchorId="2FC3E30A" wp14:editId="5E0350D6">
                  <wp:simplePos x="0" y="0"/>
                  <wp:positionH relativeFrom="column">
                    <wp:posOffset>6350</wp:posOffset>
                  </wp:positionH>
                  <wp:positionV relativeFrom="paragraph">
                    <wp:posOffset>-59055</wp:posOffset>
                  </wp:positionV>
                  <wp:extent cx="419100" cy="4191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00D4315D" w:rsidRPr="00A2638C">
              <w:rPr>
                <w:rFonts w:ascii="Arial" w:hAnsi="Arial" w:cs="Arial"/>
                <w:sz w:val="20"/>
                <w:szCs w:val="24"/>
              </w:rPr>
              <w:t>Drogen und Alkohol sind am</w:t>
            </w:r>
            <w:r w:rsidR="00DE3960">
              <w:rPr>
                <w:rFonts w:ascii="Arial" w:hAnsi="Arial" w:cs="Arial"/>
                <w:sz w:val="20"/>
                <w:szCs w:val="24"/>
              </w:rPr>
              <w:t xml:space="preserve"> Q8/IDS/Tango </w:t>
            </w:r>
            <w:r w:rsidR="00DE3960" w:rsidRPr="00A2638C">
              <w:rPr>
                <w:rFonts w:ascii="Arial" w:hAnsi="Arial" w:cs="Arial"/>
                <w:sz w:val="20"/>
                <w:szCs w:val="24"/>
              </w:rPr>
              <w:t>platz</w:t>
            </w:r>
            <w:r w:rsidR="00DE3960">
              <w:rPr>
                <w:rFonts w:ascii="Arial" w:hAnsi="Arial" w:cs="Arial"/>
                <w:sz w:val="20"/>
                <w:szCs w:val="24"/>
              </w:rPr>
              <w:t>en</w:t>
            </w:r>
            <w:r w:rsidR="00D4315D" w:rsidRPr="00A2638C">
              <w:rPr>
                <w:rFonts w:ascii="Arial" w:hAnsi="Arial" w:cs="Arial"/>
                <w:sz w:val="20"/>
                <w:szCs w:val="24"/>
              </w:rPr>
              <w:t xml:space="preserve"> zu jeder Zeit untersagt</w:t>
            </w:r>
          </w:p>
          <w:p w14:paraId="0553EF82" w14:textId="1AD41E33" w:rsidR="004074CD" w:rsidRPr="00DE3960" w:rsidRDefault="00B65609">
            <w:pPr>
              <w:numPr>
                <w:ilvl w:val="1"/>
                <w:numId w:val="3"/>
              </w:numPr>
              <w:autoSpaceDE w:val="0"/>
              <w:autoSpaceDN w:val="0"/>
              <w:adjustRightInd w:val="0"/>
              <w:spacing w:after="0" w:line="240" w:lineRule="auto"/>
              <w:rPr>
                <w:rFonts w:ascii="Arial" w:hAnsi="Arial" w:cs="Arial"/>
                <w:szCs w:val="24"/>
              </w:rPr>
            </w:pPr>
            <w:r>
              <w:rPr>
                <w:rFonts w:ascii="Arial" w:hAnsi="Arial" w:cs="Arial"/>
                <w:b/>
                <w:noProof/>
                <w:snapToGrid/>
                <w:lang w:val="en-GB" w:eastAsia="en-GB"/>
              </w:rPr>
              <w:drawing>
                <wp:anchor distT="0" distB="0" distL="114300" distR="114300" simplePos="0" relativeHeight="251798528" behindDoc="0" locked="0" layoutInCell="1" allowOverlap="1" wp14:anchorId="2FC3E309" wp14:editId="7A0ADBBC">
                  <wp:simplePos x="0" y="0"/>
                  <wp:positionH relativeFrom="column">
                    <wp:posOffset>85090</wp:posOffset>
                  </wp:positionH>
                  <wp:positionV relativeFrom="paragraph">
                    <wp:posOffset>316230</wp:posOffset>
                  </wp:positionV>
                  <wp:extent cx="372110" cy="37211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pic:spPr>
                      </pic:pic>
                    </a:graphicData>
                  </a:graphic>
                  <wp14:sizeRelH relativeFrom="page">
                    <wp14:pctWidth>0</wp14:pctWidth>
                  </wp14:sizeRelH>
                  <wp14:sizeRelV relativeFrom="page">
                    <wp14:pctHeight>0</wp14:pctHeight>
                  </wp14:sizeRelV>
                </wp:anchor>
              </w:drawing>
            </w:r>
            <w:r w:rsidR="00D4315D" w:rsidRPr="00A2638C">
              <w:rPr>
                <w:rFonts w:ascii="Arial" w:hAnsi="Arial" w:cs="Arial"/>
                <w:sz w:val="20"/>
                <w:szCs w:val="24"/>
              </w:rPr>
              <w:t>die Arbeitnehmer dürfen nicht betrunken oder unter dem Einfluss von Betäubungsmitteln und Drogen bei der Arbeit erscheinen – sie müssen sofort vom Arbeitsplatz entfernt werden.</w:t>
            </w:r>
          </w:p>
          <w:p w14:paraId="2FC3E1EC" w14:textId="0B24AA67" w:rsidR="00DE3960" w:rsidRPr="00DE3960" w:rsidRDefault="00DE3960" w:rsidP="00376B61">
            <w:pPr>
              <w:numPr>
                <w:ilvl w:val="1"/>
                <w:numId w:val="3"/>
              </w:numPr>
              <w:autoSpaceDE w:val="0"/>
              <w:autoSpaceDN w:val="0"/>
              <w:adjustRightInd w:val="0"/>
              <w:spacing w:after="0" w:line="240" w:lineRule="auto"/>
              <w:rPr>
                <w:rFonts w:ascii="Arial" w:hAnsi="Arial" w:cs="Arial"/>
                <w:szCs w:val="24"/>
              </w:rPr>
            </w:pPr>
            <w:r w:rsidRPr="00376B61">
              <w:rPr>
                <w:rFonts w:ascii="Arial" w:hAnsi="Arial" w:cs="Arial"/>
                <w:sz w:val="20"/>
                <w:szCs w:val="24"/>
              </w:rPr>
              <w:t xml:space="preserve">Die </w:t>
            </w:r>
            <w:r w:rsidR="00376B61" w:rsidRPr="00376B61">
              <w:rPr>
                <w:rFonts w:ascii="Arial" w:hAnsi="Arial" w:cs="Arial"/>
                <w:sz w:val="20"/>
                <w:szCs w:val="24"/>
              </w:rPr>
              <w:t>Chef</w:t>
            </w:r>
            <w:r w:rsidRPr="00376B61">
              <w:rPr>
                <w:rFonts w:ascii="Arial" w:hAnsi="Arial" w:cs="Arial"/>
                <w:sz w:val="20"/>
                <w:szCs w:val="24"/>
              </w:rPr>
              <w:t xml:space="preserve"> oder Vorarbeiter von die Arbeitnehmer </w:t>
            </w:r>
            <w:r w:rsidR="00376B61" w:rsidRPr="00376B61">
              <w:rPr>
                <w:rFonts w:ascii="Arial" w:hAnsi="Arial" w:cs="Arial"/>
                <w:sz w:val="20"/>
                <w:szCs w:val="24"/>
              </w:rPr>
              <w:t>unter</w:t>
            </w:r>
            <w:r w:rsidRPr="00376B61">
              <w:rPr>
                <w:rFonts w:ascii="Arial" w:hAnsi="Arial" w:cs="Arial"/>
                <w:sz w:val="20"/>
                <w:szCs w:val="24"/>
              </w:rPr>
              <w:t xml:space="preserve"> dem Einfluss </w:t>
            </w:r>
            <w:r w:rsidR="00376B61">
              <w:rPr>
                <w:rFonts w:ascii="Arial" w:hAnsi="Arial" w:cs="Arial"/>
                <w:sz w:val="20"/>
                <w:szCs w:val="24"/>
              </w:rPr>
              <w:t xml:space="preserve">werde </w:t>
            </w:r>
            <w:r w:rsidRPr="00376B61">
              <w:rPr>
                <w:rFonts w:ascii="Arial" w:hAnsi="Arial" w:cs="Arial"/>
                <w:sz w:val="20"/>
                <w:szCs w:val="24"/>
              </w:rPr>
              <w:t xml:space="preserve">die </w:t>
            </w:r>
            <w:r w:rsidR="00376B61" w:rsidRPr="00376B61">
              <w:rPr>
                <w:rFonts w:ascii="Arial" w:hAnsi="Arial" w:cs="Arial"/>
                <w:sz w:val="20"/>
                <w:szCs w:val="24"/>
              </w:rPr>
              <w:t>Letz</w:t>
            </w:r>
            <w:r w:rsidR="00376B61">
              <w:rPr>
                <w:rFonts w:ascii="Arial" w:hAnsi="Arial" w:cs="Arial"/>
                <w:sz w:val="20"/>
                <w:szCs w:val="24"/>
              </w:rPr>
              <w:t>t</w:t>
            </w:r>
            <w:r w:rsidR="00376B61" w:rsidRPr="00376B61">
              <w:rPr>
                <w:rFonts w:ascii="Arial" w:hAnsi="Arial" w:cs="Arial"/>
                <w:sz w:val="20"/>
                <w:szCs w:val="24"/>
              </w:rPr>
              <w:t>e</w:t>
            </w:r>
            <w:r w:rsidRPr="00376B61">
              <w:rPr>
                <w:rFonts w:ascii="Arial" w:hAnsi="Arial" w:cs="Arial"/>
                <w:sz w:val="20"/>
                <w:szCs w:val="24"/>
              </w:rPr>
              <w:t xml:space="preserve"> </w:t>
            </w:r>
            <w:r w:rsidR="00376B61" w:rsidRPr="00376B61">
              <w:rPr>
                <w:rFonts w:ascii="Arial" w:hAnsi="Arial" w:cs="Arial"/>
                <w:sz w:val="20"/>
                <w:szCs w:val="24"/>
              </w:rPr>
              <w:t>in geeigneter Weise von die Q8/IDS/Tango Platz entfernen</w:t>
            </w:r>
            <w:r w:rsidRPr="00DE3960">
              <w:rPr>
                <w:rFonts w:cs="Arial"/>
                <w:iCs/>
                <w:color w:val="000000" w:themeColor="text1"/>
                <w:sz w:val="20"/>
                <w:szCs w:val="20"/>
                <w:highlight w:val="yellow"/>
              </w:rPr>
              <w:t xml:space="preserve"> </w:t>
            </w:r>
          </w:p>
        </w:tc>
        <w:tc>
          <w:tcPr>
            <w:tcW w:w="720" w:type="dxa"/>
            <w:tcBorders>
              <w:top w:val="single" w:sz="18" w:space="0" w:color="auto"/>
              <w:left w:val="nil"/>
              <w:bottom w:val="nil"/>
            </w:tcBorders>
          </w:tcPr>
          <w:p w14:paraId="2FC3E1ED" w14:textId="5BEC7F15" w:rsidR="004074CD" w:rsidRPr="00DE3960" w:rsidRDefault="004074CD">
            <w:pPr>
              <w:autoSpaceDE w:val="0"/>
              <w:autoSpaceDN w:val="0"/>
              <w:adjustRightInd w:val="0"/>
              <w:rPr>
                <w:rFonts w:ascii="Arial" w:hAnsi="Arial" w:cs="Arial"/>
                <w:sz w:val="20"/>
                <w:szCs w:val="24"/>
              </w:rPr>
            </w:pPr>
          </w:p>
        </w:tc>
      </w:tr>
      <w:tr w:rsidR="004074CD" w:rsidRPr="00C81B99" w14:paraId="2FC3E1F1" w14:textId="77777777" w:rsidTr="00B65609">
        <w:tc>
          <w:tcPr>
            <w:tcW w:w="8977" w:type="dxa"/>
            <w:tcBorders>
              <w:top w:val="nil"/>
              <w:bottom w:val="nil"/>
            </w:tcBorders>
          </w:tcPr>
          <w:p w14:paraId="535A24E1" w14:textId="0FA1A5A2" w:rsidR="000C0776" w:rsidRPr="000C0776" w:rsidRDefault="00D4315D" w:rsidP="00C81B99">
            <w:pPr>
              <w:numPr>
                <w:ilvl w:val="0"/>
                <w:numId w:val="2"/>
              </w:numPr>
              <w:autoSpaceDE w:val="0"/>
              <w:autoSpaceDN w:val="0"/>
              <w:adjustRightInd w:val="0"/>
              <w:spacing w:before="120" w:after="120" w:line="240" w:lineRule="auto"/>
              <w:rPr>
                <w:rFonts w:ascii="Arial" w:hAnsi="Arial" w:cs="Arial"/>
                <w:b/>
                <w:szCs w:val="24"/>
              </w:rPr>
            </w:pPr>
            <w:r w:rsidRPr="000C0776">
              <w:rPr>
                <w:rFonts w:ascii="Arial" w:hAnsi="Arial" w:cs="Arial"/>
                <w:b/>
                <w:sz w:val="20"/>
                <w:szCs w:val="24"/>
              </w:rPr>
              <w:t>SCHUTZMITTEL</w:t>
            </w:r>
            <w:r w:rsidR="007934E0" w:rsidRPr="000C0776">
              <w:rPr>
                <w:rFonts w:ascii="Arial" w:hAnsi="Arial" w:cs="Arial"/>
                <w:b/>
                <w:sz w:val="20"/>
                <w:szCs w:val="24"/>
              </w:rPr>
              <w:t xml:space="preserve"> &amp; KLEIDUNG</w:t>
            </w:r>
          </w:p>
          <w:p w14:paraId="21EC66F9" w14:textId="4CEBADB5" w:rsidR="000C0776" w:rsidRPr="005E440A" w:rsidRDefault="000C0776" w:rsidP="00C81B99">
            <w:pPr>
              <w:numPr>
                <w:ilvl w:val="1"/>
                <w:numId w:val="2"/>
              </w:numPr>
              <w:autoSpaceDE w:val="0"/>
              <w:autoSpaceDN w:val="0"/>
              <w:adjustRightInd w:val="0"/>
              <w:spacing w:after="0" w:line="240" w:lineRule="auto"/>
              <w:rPr>
                <w:rFonts w:ascii="Arial" w:hAnsi="Arial" w:cs="Arial"/>
                <w:sz w:val="20"/>
                <w:szCs w:val="24"/>
              </w:rPr>
            </w:pPr>
            <w:r>
              <w:rPr>
                <w:rFonts w:ascii="Arial" w:hAnsi="Arial" w:cs="Arial"/>
                <w:b/>
                <w:noProof/>
                <w:snapToGrid/>
                <w:lang w:val="en-GB" w:eastAsia="en-GB"/>
              </w:rPr>
              <w:drawing>
                <wp:anchor distT="0" distB="0" distL="114300" distR="114300" simplePos="0" relativeHeight="251850752" behindDoc="0" locked="0" layoutInCell="1" allowOverlap="1" wp14:anchorId="07BF9D8C" wp14:editId="6111E3FB">
                  <wp:simplePos x="0" y="0"/>
                  <wp:positionH relativeFrom="column">
                    <wp:posOffset>94615</wp:posOffset>
                  </wp:positionH>
                  <wp:positionV relativeFrom="paragraph">
                    <wp:posOffset>14605</wp:posOffset>
                  </wp:positionV>
                  <wp:extent cx="428625" cy="989330"/>
                  <wp:effectExtent l="0" t="0" r="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9893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4"/>
              </w:rPr>
              <w:t>tragen sie s</w:t>
            </w:r>
            <w:r w:rsidRPr="005E440A">
              <w:rPr>
                <w:rFonts w:ascii="Arial" w:hAnsi="Arial" w:cs="Arial"/>
                <w:sz w:val="20"/>
                <w:szCs w:val="24"/>
              </w:rPr>
              <w:t xml:space="preserve">tets die angezeigten bzw. geforderten Schutzmittel vor Betreten der Werft </w:t>
            </w:r>
          </w:p>
          <w:p w14:paraId="053729B0" w14:textId="3B334385" w:rsidR="000C0776" w:rsidRPr="005E440A" w:rsidRDefault="000C0776" w:rsidP="00C81B99">
            <w:pPr>
              <w:numPr>
                <w:ilvl w:val="1"/>
                <w:numId w:val="2"/>
              </w:numPr>
              <w:autoSpaceDE w:val="0"/>
              <w:autoSpaceDN w:val="0"/>
              <w:adjustRightInd w:val="0"/>
              <w:spacing w:after="0" w:line="240" w:lineRule="auto"/>
              <w:rPr>
                <w:rFonts w:ascii="Arial" w:hAnsi="Arial" w:cs="Arial"/>
                <w:szCs w:val="24"/>
              </w:rPr>
            </w:pPr>
            <w:r>
              <w:rPr>
                <w:rFonts w:ascii="Arial" w:hAnsi="Arial" w:cs="Arial"/>
                <w:sz w:val="20"/>
                <w:szCs w:val="24"/>
              </w:rPr>
              <w:t>Verwenden sie</w:t>
            </w:r>
            <w:r w:rsidRPr="005E440A">
              <w:rPr>
                <w:rFonts w:ascii="Arial" w:hAnsi="Arial" w:cs="Arial"/>
                <w:sz w:val="20"/>
                <w:szCs w:val="24"/>
              </w:rPr>
              <w:t xml:space="preserve"> für die jeweilige Aufgabe passenden und zugehörigen Schutz-mittel (siehe die anderen Präventionsdatenblätter)</w:t>
            </w:r>
          </w:p>
          <w:p w14:paraId="30470680" w14:textId="3717462F" w:rsidR="000C0776" w:rsidRPr="000C0776" w:rsidRDefault="000C0776" w:rsidP="00C81B99">
            <w:pPr>
              <w:numPr>
                <w:ilvl w:val="1"/>
                <w:numId w:val="2"/>
              </w:numPr>
              <w:autoSpaceDE w:val="0"/>
              <w:autoSpaceDN w:val="0"/>
              <w:adjustRightInd w:val="0"/>
              <w:spacing w:after="0" w:line="240" w:lineRule="auto"/>
              <w:rPr>
                <w:rFonts w:ascii="Arial" w:hAnsi="Arial" w:cs="Arial"/>
                <w:szCs w:val="24"/>
              </w:rPr>
            </w:pPr>
            <w:r>
              <w:rPr>
                <w:rFonts w:ascii="Arial" w:hAnsi="Arial" w:cs="Arial"/>
                <w:sz w:val="20"/>
                <w:szCs w:val="24"/>
              </w:rPr>
              <w:t xml:space="preserve">Sorgen sie für </w:t>
            </w:r>
            <w:r w:rsidRPr="005E440A">
              <w:rPr>
                <w:rFonts w:ascii="Arial" w:hAnsi="Arial" w:cs="Arial"/>
                <w:sz w:val="20"/>
                <w:szCs w:val="24"/>
              </w:rPr>
              <w:t xml:space="preserve">Kleidung der Wetterbedingungen und die Art der Arbeit geeignet, </w:t>
            </w:r>
            <w:r>
              <w:rPr>
                <w:rFonts w:ascii="Arial" w:hAnsi="Arial" w:cs="Arial"/>
                <w:sz w:val="20"/>
                <w:szCs w:val="24"/>
              </w:rPr>
              <w:t>sign</w:t>
            </w:r>
            <w:r w:rsidRPr="005E440A">
              <w:rPr>
                <w:rFonts w:ascii="Arial" w:hAnsi="Arial" w:cs="Arial"/>
                <w:sz w:val="20"/>
                <w:szCs w:val="24"/>
              </w:rPr>
              <w:t>z. B. keine lose Kleidung während der Arbeit mit Geräten mit beweglichen Teilen, warme Kleidung im Winter, ...</w:t>
            </w:r>
          </w:p>
          <w:p w14:paraId="2FD133DE" w14:textId="7DCACE21" w:rsidR="000C0776" w:rsidRPr="000C0776" w:rsidRDefault="000C0776" w:rsidP="000C0776">
            <w:pPr>
              <w:autoSpaceDE w:val="0"/>
              <w:autoSpaceDN w:val="0"/>
              <w:adjustRightInd w:val="0"/>
              <w:spacing w:after="0" w:line="240" w:lineRule="auto"/>
              <w:ind w:left="720"/>
              <w:rPr>
                <w:rFonts w:ascii="Arial" w:hAnsi="Arial" w:cs="Arial"/>
                <w:szCs w:val="24"/>
              </w:rPr>
            </w:pPr>
          </w:p>
          <w:p w14:paraId="41EA1F94" w14:textId="234F981B" w:rsidR="000C0776" w:rsidRDefault="00C81B99" w:rsidP="00C81B99">
            <w:pPr>
              <w:numPr>
                <w:ilvl w:val="0"/>
                <w:numId w:val="2"/>
              </w:numPr>
              <w:autoSpaceDE w:val="0"/>
              <w:autoSpaceDN w:val="0"/>
              <w:adjustRightInd w:val="0"/>
              <w:spacing w:before="120" w:after="120" w:line="240" w:lineRule="auto"/>
              <w:rPr>
                <w:rFonts w:ascii="Arial" w:hAnsi="Arial" w:cs="Arial"/>
                <w:b/>
                <w:szCs w:val="24"/>
              </w:rPr>
            </w:pPr>
            <w:r w:rsidRPr="008E0635">
              <w:rPr>
                <w:rFonts w:cs="Arial"/>
                <w:b/>
                <w:iCs/>
                <w:noProof/>
                <w:color w:val="000000" w:themeColor="text1"/>
                <w:sz w:val="20"/>
                <w:szCs w:val="20"/>
                <w:highlight w:val="yellow"/>
                <w:lang w:val="en-GB" w:eastAsia="en-GB"/>
              </w:rPr>
              <w:drawing>
                <wp:anchor distT="0" distB="0" distL="114300" distR="114300" simplePos="0" relativeHeight="251852800" behindDoc="0" locked="0" layoutInCell="1" allowOverlap="1" wp14:anchorId="488C61BE" wp14:editId="47E4BF28">
                  <wp:simplePos x="0" y="0"/>
                  <wp:positionH relativeFrom="column">
                    <wp:posOffset>59055</wp:posOffset>
                  </wp:positionH>
                  <wp:positionV relativeFrom="page">
                    <wp:posOffset>1852295</wp:posOffset>
                  </wp:positionV>
                  <wp:extent cx="359410" cy="359410"/>
                  <wp:effectExtent l="0" t="0" r="254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sidR="000C0776">
              <w:rPr>
                <w:rFonts w:ascii="Arial" w:hAnsi="Arial" w:cs="Arial"/>
                <w:b/>
                <w:szCs w:val="24"/>
              </w:rPr>
              <w:t>SIGNALISIEREN VON DIE RISIKEN</w:t>
            </w:r>
          </w:p>
          <w:p w14:paraId="2C80F84F" w14:textId="7A7B56A2" w:rsidR="00C81B99" w:rsidRPr="00C81B99" w:rsidRDefault="00C81B99" w:rsidP="00C81B99">
            <w:pPr>
              <w:numPr>
                <w:ilvl w:val="1"/>
                <w:numId w:val="2"/>
              </w:numPr>
              <w:autoSpaceDE w:val="0"/>
              <w:autoSpaceDN w:val="0"/>
              <w:adjustRightInd w:val="0"/>
              <w:spacing w:after="0" w:line="240" w:lineRule="auto"/>
              <w:jc w:val="both"/>
              <w:rPr>
                <w:rFonts w:ascii="Arial" w:hAnsi="Arial" w:cs="Arial"/>
                <w:sz w:val="20"/>
                <w:szCs w:val="24"/>
              </w:rPr>
            </w:pPr>
            <w:r w:rsidRPr="00C81B99">
              <w:rPr>
                <w:rFonts w:ascii="Arial" w:hAnsi="Arial" w:cs="Arial"/>
                <w:sz w:val="20"/>
                <w:szCs w:val="24"/>
              </w:rPr>
              <w:t>Bezeichnen sie immer alle risiken, jeglicher Art, in geeigneter Weise</w:t>
            </w:r>
          </w:p>
          <w:p w14:paraId="6AC2A6F8" w14:textId="519DEAE6" w:rsidR="00C81B99" w:rsidRPr="00C81B99" w:rsidRDefault="00C81B99" w:rsidP="00C81B99">
            <w:pPr>
              <w:numPr>
                <w:ilvl w:val="1"/>
                <w:numId w:val="2"/>
              </w:numPr>
              <w:autoSpaceDE w:val="0"/>
              <w:autoSpaceDN w:val="0"/>
              <w:adjustRightInd w:val="0"/>
              <w:spacing w:before="120" w:after="120" w:line="240" w:lineRule="auto"/>
              <w:jc w:val="both"/>
              <w:rPr>
                <w:rFonts w:ascii="Arial" w:hAnsi="Arial" w:cs="Arial"/>
                <w:sz w:val="20"/>
                <w:szCs w:val="24"/>
              </w:rPr>
            </w:pPr>
            <w:r w:rsidRPr="00C81B99">
              <w:rPr>
                <w:rFonts w:ascii="Arial" w:hAnsi="Arial" w:cs="Arial"/>
                <w:sz w:val="20"/>
                <w:szCs w:val="24"/>
              </w:rPr>
              <w:t xml:space="preserve">Risiken sollen sofort gemeldet und behandelt werden </w:t>
            </w:r>
          </w:p>
          <w:p w14:paraId="705BC6FC" w14:textId="37A87216" w:rsidR="000C0776" w:rsidRPr="00C81B99" w:rsidRDefault="000C0776" w:rsidP="000C0776">
            <w:pPr>
              <w:autoSpaceDE w:val="0"/>
              <w:autoSpaceDN w:val="0"/>
              <w:adjustRightInd w:val="0"/>
              <w:spacing w:before="120" w:after="120" w:line="240" w:lineRule="auto"/>
              <w:ind w:left="720"/>
              <w:rPr>
                <w:rFonts w:ascii="Arial" w:hAnsi="Arial" w:cs="Arial"/>
                <w:b/>
                <w:szCs w:val="24"/>
              </w:rPr>
            </w:pPr>
          </w:p>
          <w:p w14:paraId="1F2609A0" w14:textId="77777777" w:rsidR="000C0776" w:rsidRPr="00C81B99" w:rsidRDefault="000C0776" w:rsidP="000C0776">
            <w:pPr>
              <w:autoSpaceDE w:val="0"/>
              <w:autoSpaceDN w:val="0"/>
              <w:adjustRightInd w:val="0"/>
              <w:spacing w:before="120" w:after="120" w:line="240" w:lineRule="auto"/>
              <w:ind w:left="360"/>
              <w:rPr>
                <w:rFonts w:ascii="Arial" w:hAnsi="Arial" w:cs="Arial"/>
                <w:b/>
                <w:szCs w:val="24"/>
              </w:rPr>
            </w:pPr>
          </w:p>
          <w:p w14:paraId="293ECAC2" w14:textId="77777777" w:rsidR="000C0776" w:rsidRPr="00C81B99" w:rsidRDefault="000C0776" w:rsidP="000C0776">
            <w:pPr>
              <w:autoSpaceDE w:val="0"/>
              <w:autoSpaceDN w:val="0"/>
              <w:adjustRightInd w:val="0"/>
              <w:spacing w:before="120" w:after="120" w:line="240" w:lineRule="auto"/>
              <w:rPr>
                <w:rFonts w:ascii="Arial" w:hAnsi="Arial" w:cs="Arial"/>
                <w:b/>
                <w:sz w:val="20"/>
                <w:szCs w:val="24"/>
              </w:rPr>
            </w:pPr>
          </w:p>
          <w:p w14:paraId="70D26232" w14:textId="77777777" w:rsidR="000C0776" w:rsidRPr="00C81B99" w:rsidRDefault="000C0776" w:rsidP="000C0776">
            <w:pPr>
              <w:autoSpaceDE w:val="0"/>
              <w:autoSpaceDN w:val="0"/>
              <w:adjustRightInd w:val="0"/>
              <w:spacing w:before="120" w:after="120" w:line="240" w:lineRule="auto"/>
              <w:rPr>
                <w:rFonts w:ascii="Arial" w:hAnsi="Arial" w:cs="Arial"/>
                <w:b/>
                <w:sz w:val="20"/>
                <w:szCs w:val="24"/>
              </w:rPr>
            </w:pPr>
          </w:p>
          <w:p w14:paraId="2FC3E1EF" w14:textId="0A581961" w:rsidR="000C0776" w:rsidRPr="00C81B99" w:rsidRDefault="000C0776" w:rsidP="000C0776">
            <w:pPr>
              <w:autoSpaceDE w:val="0"/>
              <w:autoSpaceDN w:val="0"/>
              <w:adjustRightInd w:val="0"/>
              <w:spacing w:before="120" w:after="120" w:line="240" w:lineRule="auto"/>
              <w:rPr>
                <w:rFonts w:ascii="Arial" w:hAnsi="Arial" w:cs="Arial"/>
                <w:b/>
                <w:szCs w:val="24"/>
              </w:rPr>
            </w:pPr>
          </w:p>
        </w:tc>
        <w:tc>
          <w:tcPr>
            <w:tcW w:w="720" w:type="dxa"/>
            <w:tcBorders>
              <w:top w:val="single" w:sz="18" w:space="0" w:color="auto"/>
              <w:bottom w:val="single" w:sz="18" w:space="0" w:color="auto"/>
            </w:tcBorders>
          </w:tcPr>
          <w:p w14:paraId="2FC3E1F0" w14:textId="77777777" w:rsidR="004074CD" w:rsidRPr="00C81B99" w:rsidRDefault="004074CD">
            <w:pPr>
              <w:autoSpaceDE w:val="0"/>
              <w:autoSpaceDN w:val="0"/>
              <w:adjustRightInd w:val="0"/>
              <w:rPr>
                <w:rFonts w:ascii="Arial" w:hAnsi="Arial" w:cs="Arial"/>
                <w:b/>
                <w:sz w:val="20"/>
                <w:szCs w:val="24"/>
              </w:rPr>
            </w:pPr>
          </w:p>
        </w:tc>
      </w:tr>
      <w:tr w:rsidR="004074CD" w:rsidRPr="00C81B99" w14:paraId="2FC3E1F6" w14:textId="77777777" w:rsidTr="00B65609">
        <w:tc>
          <w:tcPr>
            <w:tcW w:w="8977" w:type="dxa"/>
            <w:tcBorders>
              <w:top w:val="nil"/>
              <w:bottom w:val="nil"/>
              <w:right w:val="nil"/>
            </w:tcBorders>
          </w:tcPr>
          <w:p w14:paraId="2FC3E1F4" w14:textId="537A64DE" w:rsidR="000C0776" w:rsidRPr="00C81B99" w:rsidRDefault="000C0776" w:rsidP="000C0776">
            <w:pPr>
              <w:autoSpaceDE w:val="0"/>
              <w:autoSpaceDN w:val="0"/>
              <w:adjustRightInd w:val="0"/>
              <w:spacing w:after="0" w:line="240" w:lineRule="auto"/>
              <w:ind w:left="720"/>
              <w:rPr>
                <w:rFonts w:ascii="Arial" w:hAnsi="Arial" w:cs="Arial"/>
                <w:szCs w:val="24"/>
              </w:rPr>
            </w:pPr>
          </w:p>
        </w:tc>
        <w:tc>
          <w:tcPr>
            <w:tcW w:w="720" w:type="dxa"/>
            <w:tcBorders>
              <w:top w:val="single" w:sz="18" w:space="0" w:color="auto"/>
              <w:left w:val="nil"/>
              <w:bottom w:val="nil"/>
            </w:tcBorders>
          </w:tcPr>
          <w:p w14:paraId="2FC3E1F5" w14:textId="77777777" w:rsidR="004074CD" w:rsidRPr="00C81B99" w:rsidRDefault="004074CD">
            <w:pPr>
              <w:autoSpaceDE w:val="0"/>
              <w:autoSpaceDN w:val="0"/>
              <w:adjustRightInd w:val="0"/>
              <w:rPr>
                <w:rFonts w:ascii="Arial" w:hAnsi="Arial" w:cs="Arial"/>
                <w:sz w:val="20"/>
                <w:szCs w:val="24"/>
              </w:rPr>
            </w:pPr>
          </w:p>
        </w:tc>
      </w:tr>
      <w:tr w:rsidR="004074CD" w:rsidRPr="00C81B99" w14:paraId="2FC3E1F9" w14:textId="77777777" w:rsidTr="00B65609">
        <w:tc>
          <w:tcPr>
            <w:tcW w:w="8977" w:type="dxa"/>
            <w:tcBorders>
              <w:top w:val="nil"/>
              <w:bottom w:val="nil"/>
              <w:right w:val="nil"/>
            </w:tcBorders>
          </w:tcPr>
          <w:p w14:paraId="53D9E3F4" w14:textId="77777777" w:rsidR="000C0776" w:rsidRDefault="000C0776" w:rsidP="00C81B99">
            <w:pPr>
              <w:autoSpaceDE w:val="0"/>
              <w:autoSpaceDN w:val="0"/>
              <w:adjustRightInd w:val="0"/>
              <w:ind w:left="1080" w:hanging="360"/>
              <w:rPr>
                <w:rFonts w:ascii="Arial" w:hAnsi="Arial" w:cs="Arial"/>
                <w:sz w:val="20"/>
                <w:szCs w:val="24"/>
              </w:rPr>
            </w:pPr>
          </w:p>
          <w:p w14:paraId="2FC3E1F7" w14:textId="365E1F0C" w:rsidR="00FC381F" w:rsidRPr="00C81B99" w:rsidRDefault="00FC381F" w:rsidP="00C81B99">
            <w:pPr>
              <w:autoSpaceDE w:val="0"/>
              <w:autoSpaceDN w:val="0"/>
              <w:adjustRightInd w:val="0"/>
              <w:ind w:left="1080" w:hanging="360"/>
              <w:rPr>
                <w:rFonts w:ascii="Arial" w:hAnsi="Arial" w:cs="Arial"/>
                <w:sz w:val="20"/>
                <w:szCs w:val="24"/>
              </w:rPr>
            </w:pPr>
          </w:p>
        </w:tc>
        <w:tc>
          <w:tcPr>
            <w:tcW w:w="720" w:type="dxa"/>
            <w:tcBorders>
              <w:top w:val="nil"/>
              <w:left w:val="nil"/>
              <w:bottom w:val="single" w:sz="18" w:space="0" w:color="auto"/>
            </w:tcBorders>
          </w:tcPr>
          <w:p w14:paraId="2FC3E1F8" w14:textId="77777777" w:rsidR="004074CD" w:rsidRPr="00C81B99" w:rsidRDefault="004074CD">
            <w:pPr>
              <w:autoSpaceDE w:val="0"/>
              <w:autoSpaceDN w:val="0"/>
              <w:adjustRightInd w:val="0"/>
              <w:rPr>
                <w:rFonts w:ascii="Arial" w:hAnsi="Arial" w:cs="Arial"/>
                <w:sz w:val="20"/>
                <w:szCs w:val="24"/>
              </w:rPr>
            </w:pPr>
          </w:p>
        </w:tc>
      </w:tr>
      <w:tr w:rsidR="004074CD" w:rsidRPr="00A2638C" w14:paraId="2FC3E1FC" w14:textId="77777777" w:rsidTr="00B65609">
        <w:tc>
          <w:tcPr>
            <w:tcW w:w="8977" w:type="dxa"/>
            <w:tcBorders>
              <w:top w:val="nil"/>
              <w:bottom w:val="nil"/>
            </w:tcBorders>
          </w:tcPr>
          <w:p w14:paraId="2FC3E1FA" w14:textId="0D97CFCB" w:rsidR="004074CD" w:rsidRPr="00A2638C" w:rsidRDefault="00C81B99">
            <w:pPr>
              <w:numPr>
                <w:ilvl w:val="0"/>
                <w:numId w:val="2"/>
              </w:numPr>
              <w:autoSpaceDE w:val="0"/>
              <w:autoSpaceDN w:val="0"/>
              <w:adjustRightInd w:val="0"/>
              <w:spacing w:before="120" w:after="120" w:line="240" w:lineRule="auto"/>
              <w:ind w:left="714" w:hanging="357"/>
              <w:rPr>
                <w:rFonts w:ascii="Arial" w:hAnsi="Arial" w:cs="Arial"/>
                <w:b/>
                <w:szCs w:val="24"/>
              </w:rPr>
            </w:pPr>
            <w:r>
              <w:rPr>
                <w:rFonts w:ascii="Arial" w:hAnsi="Arial" w:cs="Arial"/>
                <w:b/>
                <w:sz w:val="20"/>
                <w:szCs w:val="24"/>
              </w:rPr>
              <w:t>V</w:t>
            </w:r>
            <w:r w:rsidR="00D4315D" w:rsidRPr="00A2638C">
              <w:rPr>
                <w:rFonts w:ascii="Arial" w:hAnsi="Arial" w:cs="Arial"/>
                <w:b/>
                <w:sz w:val="20"/>
                <w:szCs w:val="24"/>
              </w:rPr>
              <w:t>ERKEHR</w:t>
            </w:r>
          </w:p>
        </w:tc>
        <w:tc>
          <w:tcPr>
            <w:tcW w:w="720" w:type="dxa"/>
            <w:tcBorders>
              <w:top w:val="single" w:sz="18" w:space="0" w:color="auto"/>
              <w:bottom w:val="single" w:sz="18" w:space="0" w:color="auto"/>
            </w:tcBorders>
          </w:tcPr>
          <w:p w14:paraId="2FC3E1FB" w14:textId="77777777" w:rsidR="004074CD" w:rsidRPr="00A2638C" w:rsidRDefault="004074CD">
            <w:pPr>
              <w:autoSpaceDE w:val="0"/>
              <w:autoSpaceDN w:val="0"/>
              <w:adjustRightInd w:val="0"/>
              <w:rPr>
                <w:rFonts w:ascii="Arial" w:hAnsi="Arial" w:cs="Arial"/>
                <w:b/>
                <w:sz w:val="20"/>
                <w:szCs w:val="24"/>
                <w:lang w:val="nl-BE"/>
              </w:rPr>
            </w:pPr>
          </w:p>
        </w:tc>
      </w:tr>
      <w:tr w:rsidR="004074CD" w:rsidRPr="00A2638C" w14:paraId="2FC3E207" w14:textId="77777777" w:rsidTr="00B65609">
        <w:tc>
          <w:tcPr>
            <w:tcW w:w="8977" w:type="dxa"/>
            <w:tcBorders>
              <w:top w:val="nil"/>
              <w:bottom w:val="single" w:sz="18" w:space="0" w:color="auto"/>
              <w:right w:val="nil"/>
            </w:tcBorders>
          </w:tcPr>
          <w:p w14:paraId="2FC3E1FD" w14:textId="77777777" w:rsidR="004074CD" w:rsidRPr="00A2638C" w:rsidRDefault="00D4315D">
            <w:pPr>
              <w:numPr>
                <w:ilvl w:val="1"/>
                <w:numId w:val="3"/>
              </w:numPr>
              <w:autoSpaceDE w:val="0"/>
              <w:autoSpaceDN w:val="0"/>
              <w:adjustRightInd w:val="0"/>
              <w:spacing w:after="0" w:line="240" w:lineRule="auto"/>
              <w:rPr>
                <w:rFonts w:ascii="Arial" w:hAnsi="Arial" w:cs="Arial"/>
                <w:sz w:val="20"/>
                <w:szCs w:val="24"/>
              </w:rPr>
            </w:pPr>
            <w:r w:rsidRPr="00A2638C">
              <w:rPr>
                <w:rFonts w:ascii="Arial" w:hAnsi="Arial" w:cs="Arial"/>
                <w:sz w:val="20"/>
                <w:szCs w:val="24"/>
              </w:rPr>
              <w:t>Ein- und Ausgänge sind deutlich auszuweisen</w:t>
            </w:r>
          </w:p>
          <w:p w14:paraId="2FC3E1FE" w14:textId="77777777" w:rsidR="004074CD" w:rsidRPr="00A2638C" w:rsidRDefault="00D4315D">
            <w:pPr>
              <w:numPr>
                <w:ilvl w:val="1"/>
                <w:numId w:val="3"/>
              </w:numPr>
              <w:autoSpaceDE w:val="0"/>
              <w:autoSpaceDN w:val="0"/>
              <w:adjustRightInd w:val="0"/>
              <w:spacing w:after="0" w:line="240" w:lineRule="auto"/>
              <w:rPr>
                <w:rFonts w:ascii="Arial" w:hAnsi="Arial" w:cs="Arial"/>
                <w:sz w:val="20"/>
                <w:szCs w:val="24"/>
              </w:rPr>
            </w:pPr>
            <w:r w:rsidRPr="00A2638C">
              <w:rPr>
                <w:rFonts w:ascii="Arial" w:hAnsi="Arial" w:cs="Arial"/>
                <w:sz w:val="20"/>
                <w:szCs w:val="24"/>
              </w:rPr>
              <w:t>wenn Verkehr im Arbeitsbereich möglich bleibt, grenzen Sie den Arbeitsplatz gut sichtbar ab und tragen Sie reflektierende Kleidung (Kittel oder Jacke)</w:t>
            </w:r>
          </w:p>
          <w:p w14:paraId="2FC3E1FF" w14:textId="7F9C904C" w:rsidR="004074CD" w:rsidRDefault="00D4315D">
            <w:pPr>
              <w:numPr>
                <w:ilvl w:val="1"/>
                <w:numId w:val="3"/>
              </w:numPr>
              <w:autoSpaceDE w:val="0"/>
              <w:autoSpaceDN w:val="0"/>
              <w:adjustRightInd w:val="0"/>
              <w:spacing w:after="0" w:line="240" w:lineRule="auto"/>
              <w:rPr>
                <w:rFonts w:ascii="Arial" w:hAnsi="Arial" w:cs="Arial"/>
                <w:sz w:val="20"/>
                <w:szCs w:val="24"/>
              </w:rPr>
            </w:pPr>
            <w:r w:rsidRPr="00A2638C">
              <w:rPr>
                <w:rFonts w:ascii="Arial" w:hAnsi="Arial" w:cs="Arial"/>
                <w:sz w:val="20"/>
                <w:szCs w:val="24"/>
              </w:rPr>
              <w:t>sorgen Sie dafür, dass Materialien und Arbeiten den Verkehr um/an/auf die/der Werft nicht behindern</w:t>
            </w:r>
          </w:p>
          <w:p w14:paraId="3458AA26" w14:textId="77777777" w:rsidR="00C81B99" w:rsidRPr="00A2638C" w:rsidRDefault="00C81B99" w:rsidP="00C81B99">
            <w:pPr>
              <w:autoSpaceDE w:val="0"/>
              <w:autoSpaceDN w:val="0"/>
              <w:adjustRightInd w:val="0"/>
              <w:spacing w:after="0" w:line="240" w:lineRule="auto"/>
              <w:ind w:left="1440"/>
              <w:rPr>
                <w:rFonts w:ascii="Arial" w:hAnsi="Arial" w:cs="Arial"/>
                <w:sz w:val="20"/>
                <w:szCs w:val="24"/>
              </w:rPr>
            </w:pPr>
          </w:p>
          <w:p w14:paraId="2FC3E200" w14:textId="7FB84869" w:rsidR="004074CD" w:rsidRPr="00A2638C" w:rsidRDefault="00C81B99">
            <w:pPr>
              <w:tabs>
                <w:tab w:val="left" w:pos="945"/>
              </w:tabs>
              <w:autoSpaceDE w:val="0"/>
              <w:autoSpaceDN w:val="0"/>
              <w:adjustRightInd w:val="0"/>
              <w:rPr>
                <w:rFonts w:ascii="Arial" w:hAnsi="Arial" w:cs="Arial"/>
                <w:sz w:val="20"/>
                <w:szCs w:val="24"/>
              </w:rPr>
            </w:pPr>
            <w:r>
              <w:rPr>
                <w:rFonts w:ascii="Arial" w:hAnsi="Arial" w:cs="Arial"/>
                <w:sz w:val="20"/>
                <w:szCs w:val="24"/>
              </w:rPr>
              <w:t>Beispiele für bewahrte Verfahren</w:t>
            </w:r>
          </w:p>
          <w:p w14:paraId="2FC3E201" w14:textId="12362634" w:rsidR="004074CD" w:rsidRPr="00A2638C" w:rsidRDefault="004074CD">
            <w:pPr>
              <w:tabs>
                <w:tab w:val="left" w:pos="945"/>
              </w:tabs>
              <w:autoSpaceDE w:val="0"/>
              <w:autoSpaceDN w:val="0"/>
              <w:adjustRightInd w:val="0"/>
              <w:rPr>
                <w:rFonts w:ascii="Arial" w:hAnsi="Arial" w:cs="Arial"/>
                <w:sz w:val="20"/>
                <w:szCs w:val="24"/>
              </w:rPr>
            </w:pPr>
          </w:p>
          <w:p w14:paraId="2FC3E202" w14:textId="426466F7" w:rsidR="004074CD" w:rsidRPr="00A2638C" w:rsidRDefault="00C81B99">
            <w:pPr>
              <w:tabs>
                <w:tab w:val="left" w:pos="945"/>
              </w:tabs>
              <w:autoSpaceDE w:val="0"/>
              <w:autoSpaceDN w:val="0"/>
              <w:adjustRightInd w:val="0"/>
              <w:rPr>
                <w:rFonts w:ascii="Arial" w:hAnsi="Arial" w:cs="Arial"/>
                <w:sz w:val="20"/>
                <w:szCs w:val="24"/>
              </w:rPr>
            </w:pPr>
            <w:r>
              <w:rPr>
                <w:rFonts w:ascii="Arial" w:hAnsi="Arial" w:cs="Arial"/>
                <w:noProof/>
                <w:snapToGrid/>
                <w:lang w:val="en-GB" w:eastAsia="en-GB"/>
              </w:rPr>
              <w:lastRenderedPageBreak/>
              <w:drawing>
                <wp:anchor distT="0" distB="0" distL="114300" distR="114300" simplePos="0" relativeHeight="251696128" behindDoc="0" locked="0" layoutInCell="1" allowOverlap="1" wp14:anchorId="2FC3E30C" wp14:editId="5F3DDA3F">
                  <wp:simplePos x="0" y="0"/>
                  <wp:positionH relativeFrom="column">
                    <wp:posOffset>2741295</wp:posOffset>
                  </wp:positionH>
                  <wp:positionV relativeFrom="paragraph">
                    <wp:posOffset>295910</wp:posOffset>
                  </wp:positionV>
                  <wp:extent cx="2391410" cy="1793240"/>
                  <wp:effectExtent l="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1410" cy="1793240"/>
                          </a:xfrm>
                          <a:prstGeom prst="rect">
                            <a:avLst/>
                          </a:prstGeom>
                          <a:noFill/>
                        </pic:spPr>
                      </pic:pic>
                    </a:graphicData>
                  </a:graphic>
                  <wp14:sizeRelH relativeFrom="page">
                    <wp14:pctWidth>0</wp14:pctWidth>
                  </wp14:sizeRelH>
                  <wp14:sizeRelV relativeFrom="page">
                    <wp14:pctHeight>0</wp14:pctHeight>
                  </wp14:sizeRelV>
                </wp:anchor>
              </w:drawing>
            </w:r>
            <w:r w:rsidRPr="00C81B99">
              <w:rPr>
                <w:rFonts w:ascii="Arial" w:hAnsi="Arial" w:cs="Arial"/>
                <w:iCs/>
                <w:noProof/>
                <w:snapToGrid/>
                <w:sz w:val="20"/>
                <w:szCs w:val="20"/>
                <w:lang w:val="en-GB" w:eastAsia="en-GB"/>
              </w:rPr>
              <w:drawing>
                <wp:anchor distT="0" distB="0" distL="114300" distR="114300" simplePos="0" relativeHeight="251853824" behindDoc="1" locked="0" layoutInCell="1" allowOverlap="1" wp14:anchorId="5383549A" wp14:editId="7959A646">
                  <wp:simplePos x="0" y="0"/>
                  <wp:positionH relativeFrom="column">
                    <wp:posOffset>120015</wp:posOffset>
                  </wp:positionH>
                  <wp:positionV relativeFrom="paragraph">
                    <wp:posOffset>277495</wp:posOffset>
                  </wp:positionV>
                  <wp:extent cx="2407920" cy="1811164"/>
                  <wp:effectExtent l="0" t="0" r="0" b="0"/>
                  <wp:wrapThrough wrapText="bothSides">
                    <wp:wrapPolygon edited="0">
                      <wp:start x="0" y="0"/>
                      <wp:lineTo x="0" y="21358"/>
                      <wp:lineTo x="21361" y="21358"/>
                      <wp:lineTo x="2136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920" cy="1811164"/>
                          </a:xfrm>
                          <a:prstGeom prst="rect">
                            <a:avLst/>
                          </a:prstGeom>
                          <a:noFill/>
                        </pic:spPr>
                      </pic:pic>
                    </a:graphicData>
                  </a:graphic>
                </wp:anchor>
              </w:drawing>
            </w:r>
          </w:p>
          <w:p w14:paraId="2FC3E203" w14:textId="6CDC90E0" w:rsidR="004074CD" w:rsidRPr="00A2638C" w:rsidRDefault="004074CD">
            <w:pPr>
              <w:tabs>
                <w:tab w:val="left" w:pos="945"/>
              </w:tabs>
              <w:autoSpaceDE w:val="0"/>
              <w:autoSpaceDN w:val="0"/>
              <w:adjustRightInd w:val="0"/>
              <w:rPr>
                <w:rFonts w:ascii="Arial" w:hAnsi="Arial" w:cs="Arial"/>
                <w:sz w:val="20"/>
                <w:szCs w:val="24"/>
              </w:rPr>
            </w:pPr>
          </w:p>
          <w:p w14:paraId="2FC3E204" w14:textId="65FCDD36" w:rsidR="004074CD" w:rsidRPr="00A2638C" w:rsidRDefault="00C81B99" w:rsidP="00C81B99">
            <w:pPr>
              <w:tabs>
                <w:tab w:val="left" w:pos="1740"/>
              </w:tabs>
              <w:autoSpaceDE w:val="0"/>
              <w:autoSpaceDN w:val="0"/>
              <w:adjustRightInd w:val="0"/>
              <w:rPr>
                <w:rFonts w:ascii="Arial" w:hAnsi="Arial" w:cs="Arial"/>
                <w:sz w:val="20"/>
                <w:szCs w:val="24"/>
              </w:rPr>
            </w:pPr>
            <w:r>
              <w:rPr>
                <w:rFonts w:ascii="Arial" w:hAnsi="Arial" w:cs="Arial"/>
                <w:sz w:val="20"/>
                <w:szCs w:val="24"/>
              </w:rPr>
              <w:tab/>
            </w:r>
          </w:p>
          <w:p w14:paraId="2FC3E205" w14:textId="309A4F45" w:rsidR="004074CD" w:rsidRPr="00A2638C" w:rsidRDefault="00C81B99">
            <w:pPr>
              <w:tabs>
                <w:tab w:val="left" w:pos="945"/>
              </w:tabs>
              <w:autoSpaceDE w:val="0"/>
              <w:autoSpaceDN w:val="0"/>
              <w:adjustRightInd w:val="0"/>
              <w:rPr>
                <w:rFonts w:ascii="Arial" w:hAnsi="Arial" w:cs="Arial"/>
                <w:sz w:val="20"/>
                <w:szCs w:val="24"/>
              </w:rPr>
            </w:pPr>
            <w:r>
              <w:rPr>
                <w:rFonts w:ascii="Arial" w:hAnsi="Arial" w:cs="Arial"/>
                <w:noProof/>
                <w:snapToGrid/>
                <w:lang w:val="en-GB" w:eastAsia="en-GB"/>
              </w:rPr>
              <w:drawing>
                <wp:anchor distT="0" distB="0" distL="114300" distR="114300" simplePos="0" relativeHeight="251654144" behindDoc="0" locked="0" layoutInCell="1" allowOverlap="1" wp14:anchorId="2FC3E30D" wp14:editId="35345932">
                  <wp:simplePos x="0" y="0"/>
                  <wp:positionH relativeFrom="column">
                    <wp:posOffset>968375</wp:posOffset>
                  </wp:positionH>
                  <wp:positionV relativeFrom="paragraph">
                    <wp:posOffset>1506855</wp:posOffset>
                  </wp:positionV>
                  <wp:extent cx="3771755" cy="3240640"/>
                  <wp:effectExtent l="0" t="0" r="635"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755" cy="3240640"/>
                          </a:xfrm>
                          <a:prstGeom prst="rect">
                            <a:avLst/>
                          </a:prstGeom>
                          <a:noFill/>
                        </pic:spPr>
                      </pic:pic>
                    </a:graphicData>
                  </a:graphic>
                  <wp14:sizeRelH relativeFrom="page">
                    <wp14:pctWidth>0</wp14:pctWidth>
                  </wp14:sizeRelH>
                  <wp14:sizeRelV relativeFrom="page">
                    <wp14:pctHeight>0</wp14:pctHeight>
                  </wp14:sizeRelV>
                </wp:anchor>
              </w:drawing>
            </w:r>
          </w:p>
        </w:tc>
        <w:tc>
          <w:tcPr>
            <w:tcW w:w="720" w:type="dxa"/>
            <w:tcBorders>
              <w:top w:val="single" w:sz="18" w:space="0" w:color="auto"/>
              <w:left w:val="nil"/>
              <w:bottom w:val="single" w:sz="18" w:space="0" w:color="auto"/>
            </w:tcBorders>
          </w:tcPr>
          <w:p w14:paraId="123F5DB2" w14:textId="77777777" w:rsidR="004074CD" w:rsidRDefault="004074CD">
            <w:pPr>
              <w:autoSpaceDE w:val="0"/>
              <w:autoSpaceDN w:val="0"/>
              <w:adjustRightInd w:val="0"/>
              <w:rPr>
                <w:rFonts w:ascii="Arial" w:hAnsi="Arial" w:cs="Arial"/>
                <w:sz w:val="20"/>
                <w:szCs w:val="24"/>
              </w:rPr>
            </w:pPr>
          </w:p>
          <w:p w14:paraId="1B48192F" w14:textId="77777777" w:rsidR="00C81B99" w:rsidRDefault="00C81B99">
            <w:pPr>
              <w:autoSpaceDE w:val="0"/>
              <w:autoSpaceDN w:val="0"/>
              <w:adjustRightInd w:val="0"/>
              <w:rPr>
                <w:rFonts w:ascii="Arial" w:hAnsi="Arial" w:cs="Arial"/>
                <w:sz w:val="20"/>
                <w:szCs w:val="24"/>
              </w:rPr>
            </w:pPr>
          </w:p>
          <w:p w14:paraId="68D92EFD" w14:textId="77777777" w:rsidR="00C81B99" w:rsidRDefault="00C81B99">
            <w:pPr>
              <w:autoSpaceDE w:val="0"/>
              <w:autoSpaceDN w:val="0"/>
              <w:adjustRightInd w:val="0"/>
              <w:rPr>
                <w:rFonts w:ascii="Arial" w:hAnsi="Arial" w:cs="Arial"/>
                <w:sz w:val="20"/>
                <w:szCs w:val="24"/>
              </w:rPr>
            </w:pPr>
          </w:p>
          <w:p w14:paraId="702A6E9B" w14:textId="77777777" w:rsidR="00C81B99" w:rsidRDefault="00C81B99">
            <w:pPr>
              <w:autoSpaceDE w:val="0"/>
              <w:autoSpaceDN w:val="0"/>
              <w:adjustRightInd w:val="0"/>
              <w:rPr>
                <w:rFonts w:ascii="Arial" w:hAnsi="Arial" w:cs="Arial"/>
                <w:sz w:val="20"/>
                <w:szCs w:val="24"/>
              </w:rPr>
            </w:pPr>
          </w:p>
          <w:p w14:paraId="4903BEE2" w14:textId="77777777" w:rsidR="00C81B99" w:rsidRDefault="00C81B99">
            <w:pPr>
              <w:autoSpaceDE w:val="0"/>
              <w:autoSpaceDN w:val="0"/>
              <w:adjustRightInd w:val="0"/>
              <w:rPr>
                <w:rFonts w:ascii="Arial" w:hAnsi="Arial" w:cs="Arial"/>
                <w:sz w:val="20"/>
                <w:szCs w:val="24"/>
              </w:rPr>
            </w:pPr>
          </w:p>
          <w:p w14:paraId="1538FF2A" w14:textId="77777777" w:rsidR="00C81B99" w:rsidRDefault="00C81B99">
            <w:pPr>
              <w:autoSpaceDE w:val="0"/>
              <w:autoSpaceDN w:val="0"/>
              <w:adjustRightInd w:val="0"/>
              <w:rPr>
                <w:rFonts w:ascii="Arial" w:hAnsi="Arial" w:cs="Arial"/>
                <w:sz w:val="20"/>
                <w:szCs w:val="24"/>
              </w:rPr>
            </w:pPr>
          </w:p>
          <w:p w14:paraId="66B7598D" w14:textId="77777777" w:rsidR="00C81B99" w:rsidRDefault="00C81B99">
            <w:pPr>
              <w:autoSpaceDE w:val="0"/>
              <w:autoSpaceDN w:val="0"/>
              <w:adjustRightInd w:val="0"/>
              <w:rPr>
                <w:rFonts w:ascii="Arial" w:hAnsi="Arial" w:cs="Arial"/>
                <w:sz w:val="20"/>
                <w:szCs w:val="24"/>
              </w:rPr>
            </w:pPr>
          </w:p>
          <w:p w14:paraId="59F7C94F" w14:textId="77777777" w:rsidR="00C81B99" w:rsidRDefault="00C81B99">
            <w:pPr>
              <w:autoSpaceDE w:val="0"/>
              <w:autoSpaceDN w:val="0"/>
              <w:adjustRightInd w:val="0"/>
              <w:rPr>
                <w:rFonts w:ascii="Arial" w:hAnsi="Arial" w:cs="Arial"/>
                <w:sz w:val="20"/>
                <w:szCs w:val="24"/>
              </w:rPr>
            </w:pPr>
          </w:p>
          <w:p w14:paraId="11E3217E" w14:textId="77777777" w:rsidR="00C81B99" w:rsidRDefault="00C81B99">
            <w:pPr>
              <w:autoSpaceDE w:val="0"/>
              <w:autoSpaceDN w:val="0"/>
              <w:adjustRightInd w:val="0"/>
              <w:rPr>
                <w:rFonts w:ascii="Arial" w:hAnsi="Arial" w:cs="Arial"/>
                <w:sz w:val="20"/>
                <w:szCs w:val="24"/>
              </w:rPr>
            </w:pPr>
          </w:p>
          <w:p w14:paraId="7B5940A5" w14:textId="77777777" w:rsidR="00C81B99" w:rsidRDefault="00C81B99">
            <w:pPr>
              <w:autoSpaceDE w:val="0"/>
              <w:autoSpaceDN w:val="0"/>
              <w:adjustRightInd w:val="0"/>
              <w:rPr>
                <w:rFonts w:ascii="Arial" w:hAnsi="Arial" w:cs="Arial"/>
                <w:sz w:val="20"/>
                <w:szCs w:val="24"/>
              </w:rPr>
            </w:pPr>
          </w:p>
          <w:p w14:paraId="4E662A91" w14:textId="77777777" w:rsidR="00C81B99" w:rsidRDefault="00C81B99">
            <w:pPr>
              <w:autoSpaceDE w:val="0"/>
              <w:autoSpaceDN w:val="0"/>
              <w:adjustRightInd w:val="0"/>
              <w:rPr>
                <w:rFonts w:ascii="Arial" w:hAnsi="Arial" w:cs="Arial"/>
                <w:sz w:val="20"/>
                <w:szCs w:val="24"/>
              </w:rPr>
            </w:pPr>
          </w:p>
          <w:p w14:paraId="45AD96AE" w14:textId="77777777" w:rsidR="00C81B99" w:rsidRDefault="00C81B99">
            <w:pPr>
              <w:autoSpaceDE w:val="0"/>
              <w:autoSpaceDN w:val="0"/>
              <w:adjustRightInd w:val="0"/>
              <w:rPr>
                <w:rFonts w:ascii="Arial" w:hAnsi="Arial" w:cs="Arial"/>
                <w:sz w:val="20"/>
                <w:szCs w:val="24"/>
              </w:rPr>
            </w:pPr>
          </w:p>
          <w:p w14:paraId="123F4FF1" w14:textId="77777777" w:rsidR="00C81B99" w:rsidRDefault="00C81B99">
            <w:pPr>
              <w:autoSpaceDE w:val="0"/>
              <w:autoSpaceDN w:val="0"/>
              <w:adjustRightInd w:val="0"/>
              <w:rPr>
                <w:rFonts w:ascii="Arial" w:hAnsi="Arial" w:cs="Arial"/>
                <w:sz w:val="20"/>
                <w:szCs w:val="24"/>
              </w:rPr>
            </w:pPr>
          </w:p>
          <w:p w14:paraId="5578406C" w14:textId="77777777" w:rsidR="00C81B99" w:rsidRDefault="00C81B99">
            <w:pPr>
              <w:autoSpaceDE w:val="0"/>
              <w:autoSpaceDN w:val="0"/>
              <w:adjustRightInd w:val="0"/>
              <w:rPr>
                <w:rFonts w:ascii="Arial" w:hAnsi="Arial" w:cs="Arial"/>
                <w:sz w:val="20"/>
                <w:szCs w:val="24"/>
              </w:rPr>
            </w:pPr>
          </w:p>
          <w:p w14:paraId="18324F96" w14:textId="77777777" w:rsidR="00C81B99" w:rsidRDefault="00C81B99">
            <w:pPr>
              <w:autoSpaceDE w:val="0"/>
              <w:autoSpaceDN w:val="0"/>
              <w:adjustRightInd w:val="0"/>
              <w:rPr>
                <w:rFonts w:ascii="Arial" w:hAnsi="Arial" w:cs="Arial"/>
                <w:sz w:val="20"/>
                <w:szCs w:val="24"/>
              </w:rPr>
            </w:pPr>
          </w:p>
          <w:p w14:paraId="3BAE1CC5" w14:textId="77777777" w:rsidR="00C81B99" w:rsidRDefault="00C81B99">
            <w:pPr>
              <w:autoSpaceDE w:val="0"/>
              <w:autoSpaceDN w:val="0"/>
              <w:adjustRightInd w:val="0"/>
              <w:rPr>
                <w:rFonts w:ascii="Arial" w:hAnsi="Arial" w:cs="Arial"/>
                <w:sz w:val="20"/>
                <w:szCs w:val="24"/>
              </w:rPr>
            </w:pPr>
          </w:p>
          <w:p w14:paraId="364B157D" w14:textId="77777777" w:rsidR="00C81B99" w:rsidRDefault="00C81B99">
            <w:pPr>
              <w:autoSpaceDE w:val="0"/>
              <w:autoSpaceDN w:val="0"/>
              <w:adjustRightInd w:val="0"/>
              <w:rPr>
                <w:rFonts w:ascii="Arial" w:hAnsi="Arial" w:cs="Arial"/>
                <w:sz w:val="20"/>
                <w:szCs w:val="24"/>
              </w:rPr>
            </w:pPr>
          </w:p>
          <w:p w14:paraId="0024B3BA" w14:textId="77777777" w:rsidR="00C81B99" w:rsidRDefault="00C81B99">
            <w:pPr>
              <w:autoSpaceDE w:val="0"/>
              <w:autoSpaceDN w:val="0"/>
              <w:adjustRightInd w:val="0"/>
              <w:rPr>
                <w:rFonts w:ascii="Arial" w:hAnsi="Arial" w:cs="Arial"/>
                <w:sz w:val="20"/>
                <w:szCs w:val="24"/>
              </w:rPr>
            </w:pPr>
          </w:p>
          <w:p w14:paraId="25A8BDBE" w14:textId="77777777" w:rsidR="00C81B99" w:rsidRDefault="00C81B99">
            <w:pPr>
              <w:autoSpaceDE w:val="0"/>
              <w:autoSpaceDN w:val="0"/>
              <w:adjustRightInd w:val="0"/>
              <w:rPr>
                <w:rFonts w:ascii="Arial" w:hAnsi="Arial" w:cs="Arial"/>
                <w:sz w:val="20"/>
                <w:szCs w:val="24"/>
              </w:rPr>
            </w:pPr>
          </w:p>
          <w:p w14:paraId="437C75DF" w14:textId="77777777" w:rsidR="00C81B99" w:rsidRDefault="00C81B99">
            <w:pPr>
              <w:autoSpaceDE w:val="0"/>
              <w:autoSpaceDN w:val="0"/>
              <w:adjustRightInd w:val="0"/>
              <w:rPr>
                <w:rFonts w:ascii="Arial" w:hAnsi="Arial" w:cs="Arial"/>
                <w:sz w:val="20"/>
                <w:szCs w:val="24"/>
              </w:rPr>
            </w:pPr>
          </w:p>
          <w:p w14:paraId="39157B73" w14:textId="77777777" w:rsidR="00C81B99" w:rsidRDefault="00C81B99">
            <w:pPr>
              <w:autoSpaceDE w:val="0"/>
              <w:autoSpaceDN w:val="0"/>
              <w:adjustRightInd w:val="0"/>
              <w:rPr>
                <w:rFonts w:ascii="Arial" w:hAnsi="Arial" w:cs="Arial"/>
                <w:sz w:val="20"/>
                <w:szCs w:val="24"/>
              </w:rPr>
            </w:pPr>
          </w:p>
          <w:p w14:paraId="5BFDA59A" w14:textId="77777777" w:rsidR="00C81B99" w:rsidRDefault="00C81B99">
            <w:pPr>
              <w:autoSpaceDE w:val="0"/>
              <w:autoSpaceDN w:val="0"/>
              <w:adjustRightInd w:val="0"/>
              <w:rPr>
                <w:rFonts w:ascii="Arial" w:hAnsi="Arial" w:cs="Arial"/>
                <w:sz w:val="20"/>
                <w:szCs w:val="24"/>
              </w:rPr>
            </w:pPr>
          </w:p>
          <w:p w14:paraId="1E380193" w14:textId="77777777" w:rsidR="00C81B99" w:rsidRDefault="00C81B99">
            <w:pPr>
              <w:autoSpaceDE w:val="0"/>
              <w:autoSpaceDN w:val="0"/>
              <w:adjustRightInd w:val="0"/>
              <w:rPr>
                <w:rFonts w:ascii="Arial" w:hAnsi="Arial" w:cs="Arial"/>
                <w:sz w:val="20"/>
                <w:szCs w:val="24"/>
              </w:rPr>
            </w:pPr>
          </w:p>
          <w:p w14:paraId="5BFEAEE4" w14:textId="77777777" w:rsidR="00C81B99" w:rsidRDefault="00C81B99">
            <w:pPr>
              <w:autoSpaceDE w:val="0"/>
              <w:autoSpaceDN w:val="0"/>
              <w:adjustRightInd w:val="0"/>
              <w:rPr>
                <w:rFonts w:ascii="Arial" w:hAnsi="Arial" w:cs="Arial"/>
                <w:sz w:val="20"/>
                <w:szCs w:val="24"/>
              </w:rPr>
            </w:pPr>
          </w:p>
          <w:p w14:paraId="5BD4F856" w14:textId="77777777" w:rsidR="00C81B99" w:rsidRDefault="00C81B99">
            <w:pPr>
              <w:autoSpaceDE w:val="0"/>
              <w:autoSpaceDN w:val="0"/>
              <w:adjustRightInd w:val="0"/>
              <w:rPr>
                <w:rFonts w:ascii="Arial" w:hAnsi="Arial" w:cs="Arial"/>
                <w:sz w:val="20"/>
                <w:szCs w:val="24"/>
              </w:rPr>
            </w:pPr>
          </w:p>
          <w:p w14:paraId="2FC3E206" w14:textId="29A937F8" w:rsidR="00B65609" w:rsidRPr="00A2638C" w:rsidRDefault="00B65609">
            <w:pPr>
              <w:autoSpaceDE w:val="0"/>
              <w:autoSpaceDN w:val="0"/>
              <w:adjustRightInd w:val="0"/>
              <w:rPr>
                <w:rFonts w:ascii="Arial" w:hAnsi="Arial" w:cs="Arial"/>
                <w:sz w:val="20"/>
                <w:szCs w:val="24"/>
              </w:rPr>
            </w:pPr>
          </w:p>
        </w:tc>
      </w:tr>
    </w:tbl>
    <w:p w14:paraId="2FC3E208" w14:textId="25B59B55" w:rsidR="004074CD" w:rsidRDefault="004074CD" w:rsidP="007934E0">
      <w:pPr>
        <w:spacing w:after="0" w:line="240" w:lineRule="auto"/>
        <w:rPr>
          <w:rFonts w:ascii="Arial" w:hAnsi="Arial" w:cs="Arial"/>
          <w:sz w:val="16"/>
          <w:szCs w:val="24"/>
        </w:rPr>
      </w:pPr>
    </w:p>
    <w:p w14:paraId="4314D9A8" w14:textId="11EECA57" w:rsidR="00FC381F" w:rsidRDefault="00FC381F" w:rsidP="007934E0">
      <w:pPr>
        <w:spacing w:after="0" w:line="240" w:lineRule="auto"/>
        <w:rPr>
          <w:rFonts w:ascii="Arial" w:hAnsi="Arial" w:cs="Arial"/>
          <w:sz w:val="16"/>
          <w:szCs w:val="24"/>
        </w:rPr>
      </w:pPr>
    </w:p>
    <w:p w14:paraId="10D529F3" w14:textId="5CB7078C" w:rsidR="00FC381F" w:rsidRDefault="00FC381F" w:rsidP="007934E0">
      <w:pPr>
        <w:spacing w:after="0" w:line="240" w:lineRule="auto"/>
        <w:rPr>
          <w:rFonts w:ascii="Arial" w:hAnsi="Arial" w:cs="Arial"/>
          <w:sz w:val="16"/>
          <w:szCs w:val="24"/>
        </w:rPr>
      </w:pPr>
    </w:p>
    <w:p w14:paraId="74A96F81" w14:textId="2327AC6A" w:rsidR="00FC381F" w:rsidRDefault="00FC381F" w:rsidP="007934E0">
      <w:pPr>
        <w:spacing w:after="0" w:line="240" w:lineRule="auto"/>
        <w:rPr>
          <w:rFonts w:ascii="Arial" w:hAnsi="Arial" w:cs="Arial"/>
          <w:sz w:val="16"/>
          <w:szCs w:val="24"/>
        </w:rPr>
      </w:pPr>
    </w:p>
    <w:p w14:paraId="440E1E6C" w14:textId="6CB1ECC0" w:rsidR="00FC381F" w:rsidRDefault="00FC381F" w:rsidP="007934E0">
      <w:pPr>
        <w:spacing w:after="0" w:line="240" w:lineRule="auto"/>
        <w:rPr>
          <w:rFonts w:ascii="Arial" w:hAnsi="Arial" w:cs="Arial"/>
          <w:sz w:val="16"/>
          <w:szCs w:val="24"/>
        </w:rPr>
      </w:pPr>
    </w:p>
    <w:p w14:paraId="00D46196" w14:textId="6EB07741" w:rsidR="00FC381F" w:rsidRDefault="00FC381F" w:rsidP="007934E0">
      <w:pPr>
        <w:spacing w:after="0" w:line="240" w:lineRule="auto"/>
        <w:rPr>
          <w:rFonts w:ascii="Arial" w:hAnsi="Arial" w:cs="Arial"/>
          <w:sz w:val="16"/>
          <w:szCs w:val="24"/>
        </w:rPr>
      </w:pPr>
    </w:p>
    <w:p w14:paraId="02DBE890" w14:textId="49758333" w:rsidR="00FC381F" w:rsidRDefault="00FC381F" w:rsidP="007934E0">
      <w:pPr>
        <w:spacing w:after="0" w:line="240" w:lineRule="auto"/>
        <w:rPr>
          <w:rFonts w:ascii="Arial" w:hAnsi="Arial" w:cs="Arial"/>
          <w:sz w:val="16"/>
          <w:szCs w:val="24"/>
        </w:rPr>
      </w:pPr>
    </w:p>
    <w:p w14:paraId="3C371FC9" w14:textId="29CB2DD9" w:rsidR="00FC381F" w:rsidRDefault="00FC381F" w:rsidP="007934E0">
      <w:pPr>
        <w:spacing w:after="0" w:line="240" w:lineRule="auto"/>
        <w:rPr>
          <w:rFonts w:ascii="Arial" w:hAnsi="Arial" w:cs="Arial"/>
          <w:sz w:val="16"/>
          <w:szCs w:val="24"/>
        </w:rPr>
      </w:pPr>
    </w:p>
    <w:tbl>
      <w:tblPr>
        <w:tblW w:w="924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07"/>
        <w:gridCol w:w="540"/>
      </w:tblGrid>
      <w:tr w:rsidR="004074CD" w:rsidRPr="00A2638C" w14:paraId="2FC3E20A" w14:textId="77777777" w:rsidTr="00B65609">
        <w:tc>
          <w:tcPr>
            <w:tcW w:w="9247" w:type="dxa"/>
            <w:gridSpan w:val="2"/>
            <w:tcBorders>
              <w:top w:val="single" w:sz="18" w:space="0" w:color="auto"/>
              <w:bottom w:val="nil"/>
            </w:tcBorders>
          </w:tcPr>
          <w:p w14:paraId="2FC3E209" w14:textId="2B7EB122" w:rsidR="004074CD" w:rsidRPr="00A2638C" w:rsidRDefault="00FC381F" w:rsidP="008507AB">
            <w:pPr>
              <w:autoSpaceDE w:val="0"/>
              <w:autoSpaceDN w:val="0"/>
              <w:adjustRightInd w:val="0"/>
              <w:spacing w:before="120" w:after="0" w:line="281" w:lineRule="auto"/>
              <w:rPr>
                <w:rFonts w:ascii="Arial" w:hAnsi="Arial" w:cs="Arial"/>
                <w:szCs w:val="24"/>
              </w:rPr>
            </w:pPr>
            <w:r>
              <w:rPr>
                <w:rFonts w:ascii="Arial" w:hAnsi="Arial" w:cs="Arial"/>
                <w:b/>
                <w:szCs w:val="24"/>
              </w:rPr>
              <w:t>A</w:t>
            </w:r>
            <w:r w:rsidR="00D4315D" w:rsidRPr="00A2638C">
              <w:rPr>
                <w:rFonts w:ascii="Arial" w:hAnsi="Arial" w:cs="Arial"/>
                <w:b/>
                <w:szCs w:val="24"/>
              </w:rPr>
              <w:t>LLGEMEINE ANFORDER</w:t>
            </w:r>
            <w:r w:rsidR="00A2638C">
              <w:rPr>
                <w:rFonts w:ascii="Arial" w:hAnsi="Arial" w:cs="Arial"/>
                <w:b/>
                <w:szCs w:val="24"/>
              </w:rPr>
              <w:t>UNGEN GESUNDHEIT UND SICHERHEIT</w:t>
            </w:r>
            <w:r w:rsidR="00B65609">
              <w:rPr>
                <w:rFonts w:ascii="Arial" w:hAnsi="Arial" w:cs="Arial"/>
                <w:b/>
                <w:szCs w:val="24"/>
              </w:rPr>
              <w:t xml:space="preserve"> (HSSE)</w:t>
            </w:r>
          </w:p>
        </w:tc>
      </w:tr>
      <w:tr w:rsidR="004074CD" w:rsidRPr="00A2638C" w14:paraId="2FC3E20D" w14:textId="77777777" w:rsidTr="00B65609">
        <w:tc>
          <w:tcPr>
            <w:tcW w:w="9247" w:type="dxa"/>
            <w:gridSpan w:val="2"/>
            <w:tcBorders>
              <w:top w:val="nil"/>
              <w:bottom w:val="nil"/>
            </w:tcBorders>
          </w:tcPr>
          <w:p w14:paraId="2FC3E20B" w14:textId="77777777" w:rsidR="004074CD" w:rsidRPr="00A2638C" w:rsidRDefault="00D13261" w:rsidP="00542F10">
            <w:pPr>
              <w:autoSpaceDE w:val="0"/>
              <w:autoSpaceDN w:val="0"/>
              <w:adjustRightInd w:val="0"/>
              <w:spacing w:after="0" w:line="280" w:lineRule="auto"/>
              <w:jc w:val="right"/>
              <w:rPr>
                <w:rFonts w:ascii="Arial" w:hAnsi="Arial" w:cs="Arial"/>
                <w:b/>
                <w:sz w:val="20"/>
                <w:szCs w:val="24"/>
                <w:lang w:val="nl-BE"/>
              </w:rPr>
            </w:pPr>
            <w:r>
              <w:rPr>
                <w:rFonts w:ascii="Arial" w:hAnsi="Arial" w:cs="Arial"/>
                <w:b/>
                <w:sz w:val="20"/>
                <w:szCs w:val="24"/>
              </w:rPr>
              <w:t>CHECK</w:t>
            </w:r>
          </w:p>
          <w:p w14:paraId="2FC3E20C" w14:textId="77777777" w:rsidR="004074CD" w:rsidRPr="00A2638C" w:rsidRDefault="004074CD" w:rsidP="00542F10">
            <w:pPr>
              <w:autoSpaceDE w:val="0"/>
              <w:autoSpaceDN w:val="0"/>
              <w:adjustRightInd w:val="0"/>
              <w:spacing w:after="0"/>
              <w:jc w:val="right"/>
              <w:rPr>
                <w:rFonts w:ascii="Arial" w:hAnsi="Arial" w:cs="Arial"/>
                <w:sz w:val="20"/>
                <w:szCs w:val="24"/>
                <w:lang w:val="nl-BE"/>
              </w:rPr>
            </w:pPr>
          </w:p>
        </w:tc>
      </w:tr>
      <w:tr w:rsidR="004074CD" w:rsidRPr="00A2638C" w14:paraId="2FC3E210" w14:textId="77777777" w:rsidTr="00B65609">
        <w:tc>
          <w:tcPr>
            <w:tcW w:w="8707" w:type="dxa"/>
            <w:tcBorders>
              <w:top w:val="nil"/>
              <w:bottom w:val="nil"/>
            </w:tcBorders>
          </w:tcPr>
          <w:p w14:paraId="2FC3E20E" w14:textId="77777777" w:rsidR="004074CD" w:rsidRPr="00A2638C" w:rsidRDefault="00D4315D" w:rsidP="00542F10">
            <w:pPr>
              <w:numPr>
                <w:ilvl w:val="0"/>
                <w:numId w:val="2"/>
              </w:numPr>
              <w:autoSpaceDE w:val="0"/>
              <w:autoSpaceDN w:val="0"/>
              <w:adjustRightInd w:val="0"/>
              <w:spacing w:after="0" w:line="240" w:lineRule="auto"/>
              <w:ind w:left="714" w:hanging="357"/>
              <w:rPr>
                <w:rFonts w:ascii="Arial" w:hAnsi="Arial" w:cs="Arial"/>
                <w:b/>
                <w:szCs w:val="24"/>
              </w:rPr>
            </w:pPr>
            <w:r w:rsidRPr="00A2638C">
              <w:rPr>
                <w:rFonts w:ascii="Arial" w:hAnsi="Arial" w:cs="Arial"/>
                <w:b/>
                <w:sz w:val="20"/>
                <w:szCs w:val="24"/>
              </w:rPr>
              <w:t>ORDNUNG UND SAUBERKEIT</w:t>
            </w:r>
          </w:p>
        </w:tc>
        <w:tc>
          <w:tcPr>
            <w:tcW w:w="540" w:type="dxa"/>
            <w:tcBorders>
              <w:top w:val="single" w:sz="18" w:space="0" w:color="auto"/>
              <w:bottom w:val="single" w:sz="18" w:space="0" w:color="auto"/>
            </w:tcBorders>
          </w:tcPr>
          <w:p w14:paraId="2FC3E20F" w14:textId="77777777" w:rsidR="004074CD" w:rsidRPr="00A2638C" w:rsidRDefault="004074CD">
            <w:pPr>
              <w:autoSpaceDE w:val="0"/>
              <w:autoSpaceDN w:val="0"/>
              <w:adjustRightInd w:val="0"/>
              <w:rPr>
                <w:rFonts w:ascii="Arial" w:hAnsi="Arial" w:cs="Arial"/>
                <w:b/>
                <w:sz w:val="20"/>
                <w:szCs w:val="24"/>
                <w:lang w:val="nl-BE"/>
              </w:rPr>
            </w:pPr>
          </w:p>
        </w:tc>
      </w:tr>
      <w:tr w:rsidR="004074CD" w:rsidRPr="00A2638C" w14:paraId="2FC3E214" w14:textId="77777777" w:rsidTr="00B65609">
        <w:tc>
          <w:tcPr>
            <w:tcW w:w="8707" w:type="dxa"/>
            <w:tcBorders>
              <w:top w:val="nil"/>
              <w:bottom w:val="nil"/>
              <w:right w:val="nil"/>
            </w:tcBorders>
          </w:tcPr>
          <w:p w14:paraId="2FC3E211" w14:textId="4B8F3FC9" w:rsidR="004074CD" w:rsidRPr="00A2638C" w:rsidRDefault="00D4315D">
            <w:pPr>
              <w:numPr>
                <w:ilvl w:val="1"/>
                <w:numId w:val="3"/>
              </w:numPr>
              <w:autoSpaceDE w:val="0"/>
              <w:autoSpaceDN w:val="0"/>
              <w:adjustRightInd w:val="0"/>
              <w:spacing w:after="0" w:line="240" w:lineRule="auto"/>
              <w:rPr>
                <w:rFonts w:ascii="Arial" w:hAnsi="Arial" w:cs="Arial"/>
                <w:sz w:val="20"/>
                <w:szCs w:val="24"/>
              </w:rPr>
            </w:pPr>
            <w:r w:rsidRPr="00A2638C">
              <w:rPr>
                <w:rFonts w:ascii="Arial" w:hAnsi="Arial" w:cs="Arial"/>
                <w:sz w:val="20"/>
                <w:szCs w:val="24"/>
              </w:rPr>
              <w:t xml:space="preserve">unterteilen Sie </w:t>
            </w:r>
            <w:r w:rsidR="00825CB8" w:rsidRPr="00A2638C">
              <w:rPr>
                <w:rFonts w:ascii="Arial" w:hAnsi="Arial" w:cs="Arial"/>
                <w:sz w:val="20"/>
                <w:szCs w:val="24"/>
              </w:rPr>
              <w:t>den Arbeitsplatz</w:t>
            </w:r>
            <w:r w:rsidRPr="00A2638C">
              <w:rPr>
                <w:rFonts w:ascii="Arial" w:hAnsi="Arial" w:cs="Arial"/>
                <w:sz w:val="20"/>
                <w:szCs w:val="24"/>
              </w:rPr>
              <w:t xml:space="preserve"> in Zonen für die Aufbewahrung von Materialien, Werkzeugen und Abfall</w:t>
            </w:r>
          </w:p>
          <w:p w14:paraId="2FC3E212" w14:textId="68318228" w:rsidR="004074CD" w:rsidRPr="00A2638C" w:rsidRDefault="00D4315D" w:rsidP="00825CB8">
            <w:pPr>
              <w:numPr>
                <w:ilvl w:val="1"/>
                <w:numId w:val="3"/>
              </w:numPr>
              <w:autoSpaceDE w:val="0"/>
              <w:autoSpaceDN w:val="0"/>
              <w:adjustRightInd w:val="0"/>
              <w:spacing w:after="0" w:line="240" w:lineRule="auto"/>
              <w:rPr>
                <w:rFonts w:ascii="Arial" w:hAnsi="Arial" w:cs="Arial"/>
                <w:szCs w:val="24"/>
              </w:rPr>
            </w:pPr>
            <w:r w:rsidRPr="00A2638C">
              <w:rPr>
                <w:rFonts w:ascii="Arial" w:hAnsi="Arial" w:cs="Arial"/>
                <w:sz w:val="20"/>
                <w:szCs w:val="24"/>
              </w:rPr>
              <w:t>räumen Sie stets alles auf und sorgen Sie dafür, dass keine Hindernisse entstehen, sowohl für Maschinen als auch für Person</w:t>
            </w:r>
            <w:r w:rsidR="00825CB8">
              <w:rPr>
                <w:rFonts w:ascii="Arial" w:hAnsi="Arial" w:cs="Arial"/>
                <w:sz w:val="20"/>
                <w:szCs w:val="24"/>
              </w:rPr>
              <w:t>en</w:t>
            </w:r>
          </w:p>
        </w:tc>
        <w:tc>
          <w:tcPr>
            <w:tcW w:w="540" w:type="dxa"/>
            <w:tcBorders>
              <w:top w:val="single" w:sz="18" w:space="0" w:color="auto"/>
              <w:left w:val="nil"/>
              <w:bottom w:val="nil"/>
            </w:tcBorders>
          </w:tcPr>
          <w:p w14:paraId="2FC3E213" w14:textId="77777777" w:rsidR="004074CD" w:rsidRPr="00A2638C" w:rsidRDefault="004074CD">
            <w:pPr>
              <w:autoSpaceDE w:val="0"/>
              <w:autoSpaceDN w:val="0"/>
              <w:adjustRightInd w:val="0"/>
              <w:rPr>
                <w:rFonts w:ascii="Arial" w:hAnsi="Arial" w:cs="Arial"/>
                <w:sz w:val="20"/>
                <w:szCs w:val="24"/>
              </w:rPr>
            </w:pPr>
          </w:p>
        </w:tc>
      </w:tr>
      <w:tr w:rsidR="004074CD" w:rsidRPr="00A2638C" w14:paraId="2FC3E217" w14:textId="77777777" w:rsidTr="00B65609">
        <w:tc>
          <w:tcPr>
            <w:tcW w:w="8707" w:type="dxa"/>
            <w:tcBorders>
              <w:top w:val="nil"/>
              <w:bottom w:val="nil"/>
            </w:tcBorders>
          </w:tcPr>
          <w:p w14:paraId="2FC3E215" w14:textId="77777777" w:rsidR="004074CD" w:rsidRPr="00A2638C" w:rsidRDefault="00D4315D">
            <w:pPr>
              <w:numPr>
                <w:ilvl w:val="0"/>
                <w:numId w:val="2"/>
              </w:numPr>
              <w:autoSpaceDE w:val="0"/>
              <w:autoSpaceDN w:val="0"/>
              <w:adjustRightInd w:val="0"/>
              <w:spacing w:before="120" w:after="120" w:line="240" w:lineRule="auto"/>
              <w:ind w:left="714" w:hanging="357"/>
              <w:rPr>
                <w:rFonts w:ascii="Arial" w:hAnsi="Arial" w:cs="Arial"/>
                <w:b/>
                <w:szCs w:val="24"/>
              </w:rPr>
            </w:pPr>
            <w:r w:rsidRPr="00A2638C">
              <w:rPr>
                <w:rFonts w:ascii="Arial" w:hAnsi="Arial" w:cs="Arial"/>
                <w:b/>
                <w:sz w:val="20"/>
                <w:szCs w:val="24"/>
              </w:rPr>
              <w:t>SPRACHKENNTNISSE</w:t>
            </w:r>
          </w:p>
        </w:tc>
        <w:tc>
          <w:tcPr>
            <w:tcW w:w="540" w:type="dxa"/>
            <w:tcBorders>
              <w:top w:val="single" w:sz="18" w:space="0" w:color="auto"/>
              <w:bottom w:val="single" w:sz="18" w:space="0" w:color="auto"/>
            </w:tcBorders>
          </w:tcPr>
          <w:p w14:paraId="2FC3E216" w14:textId="77777777" w:rsidR="004074CD" w:rsidRPr="00A2638C" w:rsidRDefault="004074CD">
            <w:pPr>
              <w:autoSpaceDE w:val="0"/>
              <w:autoSpaceDN w:val="0"/>
              <w:adjustRightInd w:val="0"/>
              <w:rPr>
                <w:rFonts w:ascii="Arial" w:hAnsi="Arial" w:cs="Arial"/>
                <w:b/>
                <w:sz w:val="20"/>
                <w:szCs w:val="24"/>
                <w:lang w:val="nl-BE"/>
              </w:rPr>
            </w:pPr>
          </w:p>
        </w:tc>
      </w:tr>
      <w:tr w:rsidR="004074CD" w:rsidRPr="00A2638C" w14:paraId="2FC3E21A" w14:textId="77777777" w:rsidTr="00B65609">
        <w:tc>
          <w:tcPr>
            <w:tcW w:w="8707" w:type="dxa"/>
            <w:tcBorders>
              <w:top w:val="nil"/>
              <w:bottom w:val="single" w:sz="18" w:space="0" w:color="auto"/>
              <w:right w:val="nil"/>
            </w:tcBorders>
          </w:tcPr>
          <w:p w14:paraId="2FC3E218" w14:textId="77777777" w:rsidR="004074CD" w:rsidRPr="00A2638C" w:rsidRDefault="00D4315D">
            <w:pPr>
              <w:numPr>
                <w:ilvl w:val="1"/>
                <w:numId w:val="3"/>
              </w:numPr>
              <w:autoSpaceDE w:val="0"/>
              <w:autoSpaceDN w:val="0"/>
              <w:adjustRightInd w:val="0"/>
              <w:spacing w:after="0" w:line="240" w:lineRule="auto"/>
              <w:rPr>
                <w:rFonts w:ascii="Arial" w:hAnsi="Arial" w:cs="Arial"/>
                <w:szCs w:val="24"/>
              </w:rPr>
            </w:pPr>
            <w:r w:rsidRPr="00A2638C">
              <w:rPr>
                <w:rFonts w:ascii="Arial" w:hAnsi="Arial" w:cs="Arial"/>
                <w:sz w:val="20"/>
                <w:szCs w:val="24"/>
              </w:rPr>
              <w:t>auf der Werft muss immer mindestens 1 Person anwesend sein, die die vor Ort gesprochene Sprache sprechen und verstehen kann</w:t>
            </w:r>
            <w:r w:rsidR="008507AB">
              <w:rPr>
                <w:rFonts w:ascii="Arial" w:hAnsi="Arial" w:cs="Arial"/>
                <w:sz w:val="20"/>
                <w:szCs w:val="24"/>
              </w:rPr>
              <w:br/>
            </w:r>
          </w:p>
        </w:tc>
        <w:tc>
          <w:tcPr>
            <w:tcW w:w="540" w:type="dxa"/>
            <w:tcBorders>
              <w:top w:val="single" w:sz="18" w:space="0" w:color="auto"/>
              <w:left w:val="nil"/>
              <w:bottom w:val="single" w:sz="18" w:space="0" w:color="auto"/>
            </w:tcBorders>
          </w:tcPr>
          <w:p w14:paraId="2FC3E219" w14:textId="77777777" w:rsidR="004074CD" w:rsidRPr="00A2638C" w:rsidRDefault="004074CD">
            <w:pPr>
              <w:numPr>
                <w:ilvl w:val="1"/>
                <w:numId w:val="3"/>
              </w:numPr>
              <w:autoSpaceDE w:val="0"/>
              <w:autoSpaceDN w:val="0"/>
              <w:adjustRightInd w:val="0"/>
              <w:spacing w:after="0" w:line="240" w:lineRule="auto"/>
              <w:rPr>
                <w:rFonts w:ascii="Arial" w:hAnsi="Arial" w:cs="Arial"/>
                <w:sz w:val="20"/>
                <w:szCs w:val="24"/>
              </w:rPr>
            </w:pPr>
          </w:p>
        </w:tc>
      </w:tr>
    </w:tbl>
    <w:p w14:paraId="2FC3E21B" w14:textId="77777777" w:rsidR="004074CD" w:rsidRPr="00A2638C" w:rsidRDefault="004074CD" w:rsidP="008507AB">
      <w:pPr>
        <w:spacing w:after="0"/>
        <w:rPr>
          <w:rFonts w:ascii="Arial" w:hAnsi="Arial" w:cs="Arial"/>
          <w:sz w:val="16"/>
          <w:szCs w:val="24"/>
        </w:rPr>
      </w:pPr>
    </w:p>
    <w:tbl>
      <w:tblPr>
        <w:tblW w:w="924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617"/>
        <w:gridCol w:w="630"/>
      </w:tblGrid>
      <w:tr w:rsidR="004074CD" w:rsidRPr="00A2638C" w14:paraId="2FC3E21D" w14:textId="77777777" w:rsidTr="00B65609">
        <w:tc>
          <w:tcPr>
            <w:tcW w:w="9247" w:type="dxa"/>
            <w:gridSpan w:val="2"/>
            <w:tcBorders>
              <w:top w:val="single" w:sz="18" w:space="0" w:color="auto"/>
              <w:bottom w:val="nil"/>
            </w:tcBorders>
          </w:tcPr>
          <w:p w14:paraId="2FC3E21C" w14:textId="77777777" w:rsidR="004074CD" w:rsidRPr="00A2638C" w:rsidRDefault="00D4315D" w:rsidP="00A2638C">
            <w:pPr>
              <w:numPr>
                <w:ilvl w:val="0"/>
                <w:numId w:val="1"/>
              </w:numPr>
              <w:autoSpaceDE w:val="0"/>
              <w:autoSpaceDN w:val="0"/>
              <w:adjustRightInd w:val="0"/>
              <w:spacing w:before="120" w:after="0" w:line="240" w:lineRule="auto"/>
              <w:ind w:left="425" w:hanging="357"/>
              <w:rPr>
                <w:rFonts w:ascii="Arial" w:hAnsi="Arial" w:cs="Arial"/>
                <w:b/>
                <w:szCs w:val="24"/>
              </w:rPr>
            </w:pPr>
            <w:r w:rsidRPr="00A2638C">
              <w:rPr>
                <w:rFonts w:ascii="Arial" w:hAnsi="Arial" w:cs="Arial"/>
                <w:b/>
                <w:sz w:val="24"/>
                <w:szCs w:val="24"/>
              </w:rPr>
              <w:t>ALL</w:t>
            </w:r>
            <w:r w:rsidR="00A2638C">
              <w:rPr>
                <w:rFonts w:ascii="Arial" w:hAnsi="Arial" w:cs="Arial"/>
                <w:b/>
                <w:sz w:val="24"/>
                <w:szCs w:val="24"/>
              </w:rPr>
              <w:t>GEMEINE ANFORDERUNGEN SICHERUNG</w:t>
            </w:r>
          </w:p>
        </w:tc>
      </w:tr>
      <w:tr w:rsidR="004074CD" w:rsidRPr="00A2638C" w14:paraId="2FC3E220" w14:textId="77777777" w:rsidTr="00B65609">
        <w:tc>
          <w:tcPr>
            <w:tcW w:w="9247" w:type="dxa"/>
            <w:gridSpan w:val="2"/>
            <w:tcBorders>
              <w:top w:val="nil"/>
              <w:bottom w:val="nil"/>
            </w:tcBorders>
          </w:tcPr>
          <w:p w14:paraId="2FC3E21E" w14:textId="77777777" w:rsidR="004074CD" w:rsidRPr="00A2638C" w:rsidRDefault="00D13261" w:rsidP="00514802">
            <w:pPr>
              <w:autoSpaceDE w:val="0"/>
              <w:autoSpaceDN w:val="0"/>
              <w:adjustRightInd w:val="0"/>
              <w:spacing w:after="0" w:line="280" w:lineRule="auto"/>
              <w:jc w:val="right"/>
              <w:rPr>
                <w:rFonts w:ascii="Arial" w:hAnsi="Arial" w:cs="Arial"/>
                <w:b/>
                <w:sz w:val="20"/>
                <w:szCs w:val="24"/>
                <w:lang w:val="nl-BE"/>
              </w:rPr>
            </w:pPr>
            <w:r>
              <w:rPr>
                <w:rFonts w:ascii="Arial" w:hAnsi="Arial" w:cs="Arial"/>
                <w:b/>
                <w:sz w:val="20"/>
                <w:szCs w:val="24"/>
              </w:rPr>
              <w:t>CHECK</w:t>
            </w:r>
          </w:p>
          <w:p w14:paraId="2FC3E21F" w14:textId="26BBCC95" w:rsidR="004074CD" w:rsidRPr="00A2638C" w:rsidRDefault="006B12E4" w:rsidP="00514802">
            <w:pPr>
              <w:autoSpaceDE w:val="0"/>
              <w:autoSpaceDN w:val="0"/>
              <w:adjustRightInd w:val="0"/>
              <w:spacing w:after="0"/>
              <w:jc w:val="right"/>
              <w:rPr>
                <w:rFonts w:ascii="Arial" w:hAnsi="Arial" w:cs="Arial"/>
                <w:sz w:val="20"/>
                <w:szCs w:val="24"/>
                <w:lang w:val="nl-BE"/>
              </w:rPr>
            </w:pPr>
            <w:r>
              <w:rPr>
                <w:rFonts w:ascii="Arial" w:hAnsi="Arial" w:cs="Arial"/>
                <w:noProof/>
                <w:snapToGrid/>
                <w:lang w:val="en-GB" w:eastAsia="en-GB"/>
              </w:rPr>
              <w:drawing>
                <wp:anchor distT="0" distB="0" distL="114300" distR="114300" simplePos="0" relativeHeight="251655168" behindDoc="0" locked="0" layoutInCell="1" allowOverlap="1" wp14:anchorId="2FC3E30E" wp14:editId="2EAC656D">
                  <wp:simplePos x="0" y="0"/>
                  <wp:positionH relativeFrom="column">
                    <wp:posOffset>4084320</wp:posOffset>
                  </wp:positionH>
                  <wp:positionV relativeFrom="paragraph">
                    <wp:posOffset>10160</wp:posOffset>
                  </wp:positionV>
                  <wp:extent cx="923925" cy="690245"/>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690245"/>
                          </a:xfrm>
                          <a:prstGeom prst="rect">
                            <a:avLst/>
                          </a:prstGeom>
                          <a:noFill/>
                        </pic:spPr>
                      </pic:pic>
                    </a:graphicData>
                  </a:graphic>
                  <wp14:sizeRelH relativeFrom="page">
                    <wp14:pctWidth>0</wp14:pctWidth>
                  </wp14:sizeRelH>
                  <wp14:sizeRelV relativeFrom="page">
                    <wp14:pctHeight>0</wp14:pctHeight>
                  </wp14:sizeRelV>
                </wp:anchor>
              </w:drawing>
            </w:r>
          </w:p>
        </w:tc>
      </w:tr>
      <w:tr w:rsidR="004074CD" w:rsidRPr="00A2638C" w14:paraId="2FC3E223" w14:textId="77777777" w:rsidTr="00B65609">
        <w:tc>
          <w:tcPr>
            <w:tcW w:w="8617" w:type="dxa"/>
            <w:tcBorders>
              <w:top w:val="nil"/>
              <w:bottom w:val="nil"/>
            </w:tcBorders>
          </w:tcPr>
          <w:p w14:paraId="2FC3E221" w14:textId="77777777" w:rsidR="004074CD" w:rsidRPr="00A2638C" w:rsidRDefault="00D4315D" w:rsidP="00514802">
            <w:pPr>
              <w:numPr>
                <w:ilvl w:val="0"/>
                <w:numId w:val="4"/>
              </w:numPr>
              <w:autoSpaceDE w:val="0"/>
              <w:autoSpaceDN w:val="0"/>
              <w:adjustRightInd w:val="0"/>
              <w:spacing w:after="0" w:line="240" w:lineRule="auto"/>
              <w:rPr>
                <w:rFonts w:ascii="Arial" w:hAnsi="Arial" w:cs="Arial"/>
                <w:szCs w:val="24"/>
              </w:rPr>
            </w:pPr>
            <w:r w:rsidRPr="00A2638C">
              <w:rPr>
                <w:rFonts w:ascii="Arial" w:hAnsi="Arial" w:cs="Arial"/>
                <w:b/>
                <w:sz w:val="20"/>
                <w:szCs w:val="24"/>
              </w:rPr>
              <w:t>ZUGANG ZUR WERFT</w:t>
            </w:r>
          </w:p>
        </w:tc>
        <w:tc>
          <w:tcPr>
            <w:tcW w:w="630" w:type="dxa"/>
            <w:tcBorders>
              <w:top w:val="single" w:sz="18" w:space="0" w:color="auto"/>
              <w:bottom w:val="single" w:sz="18" w:space="0" w:color="auto"/>
            </w:tcBorders>
          </w:tcPr>
          <w:p w14:paraId="2FC3E222" w14:textId="77777777" w:rsidR="004074CD" w:rsidRPr="00A2638C" w:rsidRDefault="004074CD">
            <w:pPr>
              <w:autoSpaceDE w:val="0"/>
              <w:autoSpaceDN w:val="0"/>
              <w:adjustRightInd w:val="0"/>
              <w:rPr>
                <w:rFonts w:ascii="Arial" w:hAnsi="Arial" w:cs="Arial"/>
                <w:sz w:val="20"/>
                <w:szCs w:val="24"/>
                <w:lang w:val="nl-BE"/>
              </w:rPr>
            </w:pPr>
          </w:p>
        </w:tc>
      </w:tr>
      <w:tr w:rsidR="004074CD" w:rsidRPr="00A2638C" w14:paraId="2FC3E22E" w14:textId="77777777" w:rsidTr="00B65609">
        <w:tc>
          <w:tcPr>
            <w:tcW w:w="8617" w:type="dxa"/>
            <w:tcBorders>
              <w:top w:val="nil"/>
              <w:bottom w:val="nil"/>
              <w:right w:val="nil"/>
            </w:tcBorders>
          </w:tcPr>
          <w:p w14:paraId="2FC3E224" w14:textId="77777777" w:rsidR="004074CD" w:rsidRPr="00A2638C" w:rsidRDefault="00D4315D">
            <w:pPr>
              <w:numPr>
                <w:ilvl w:val="1"/>
                <w:numId w:val="5"/>
              </w:numPr>
              <w:autoSpaceDE w:val="0"/>
              <w:autoSpaceDN w:val="0"/>
              <w:adjustRightInd w:val="0"/>
              <w:spacing w:after="0" w:line="240" w:lineRule="auto"/>
              <w:rPr>
                <w:rFonts w:ascii="Arial" w:hAnsi="Arial" w:cs="Arial"/>
                <w:sz w:val="20"/>
                <w:szCs w:val="20"/>
              </w:rPr>
            </w:pPr>
            <w:r w:rsidRPr="00A2638C">
              <w:rPr>
                <w:rFonts w:ascii="Arial" w:hAnsi="Arial" w:cs="Arial"/>
                <w:sz w:val="20"/>
                <w:szCs w:val="20"/>
              </w:rPr>
              <w:t>der Zutritt zu den Werften ist für Unbefugte untersagt</w:t>
            </w:r>
          </w:p>
          <w:p w14:paraId="2FC3E225" w14:textId="77777777" w:rsidR="004074CD" w:rsidRPr="00A2638C" w:rsidRDefault="00D4315D">
            <w:pPr>
              <w:numPr>
                <w:ilvl w:val="1"/>
                <w:numId w:val="5"/>
              </w:numPr>
              <w:autoSpaceDE w:val="0"/>
              <w:autoSpaceDN w:val="0"/>
              <w:adjustRightInd w:val="0"/>
              <w:spacing w:after="0" w:line="240" w:lineRule="auto"/>
              <w:rPr>
                <w:rFonts w:ascii="Arial" w:hAnsi="Arial" w:cs="Arial"/>
                <w:sz w:val="20"/>
                <w:szCs w:val="20"/>
              </w:rPr>
            </w:pPr>
            <w:r w:rsidRPr="00A2638C">
              <w:rPr>
                <w:rFonts w:ascii="Arial" w:hAnsi="Arial" w:cs="Arial"/>
                <w:sz w:val="20"/>
                <w:szCs w:val="20"/>
              </w:rPr>
              <w:t>schließen Sie die Werften nach der Beendigung der Arbeiten gut ab</w:t>
            </w:r>
          </w:p>
          <w:p w14:paraId="2FC3E226" w14:textId="77E6915B" w:rsidR="004074CD" w:rsidRPr="00A2638C" w:rsidRDefault="00B65609">
            <w:pPr>
              <w:autoSpaceDE w:val="0"/>
              <w:autoSpaceDN w:val="0"/>
              <w:adjustRightInd w:val="0"/>
              <w:rPr>
                <w:rFonts w:ascii="Arial" w:hAnsi="Arial" w:cs="Arial"/>
                <w:szCs w:val="24"/>
              </w:rPr>
            </w:pPr>
            <w:r>
              <w:rPr>
                <w:rFonts w:ascii="Arial" w:hAnsi="Arial" w:cs="Arial"/>
                <w:noProof/>
                <w:snapToGrid/>
                <w:lang w:val="en-GB" w:eastAsia="en-GB"/>
              </w:rPr>
              <w:drawing>
                <wp:anchor distT="0" distB="0" distL="114300" distR="114300" simplePos="0" relativeHeight="251665408" behindDoc="0" locked="0" layoutInCell="1" allowOverlap="1" wp14:anchorId="2FC3E30F" wp14:editId="1E2F879C">
                  <wp:simplePos x="0" y="0"/>
                  <wp:positionH relativeFrom="column">
                    <wp:posOffset>720725</wp:posOffset>
                  </wp:positionH>
                  <wp:positionV relativeFrom="paragraph">
                    <wp:posOffset>184150</wp:posOffset>
                  </wp:positionV>
                  <wp:extent cx="2800350" cy="1860009"/>
                  <wp:effectExtent l="0" t="0" r="0" b="698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1860009"/>
                          </a:xfrm>
                          <a:prstGeom prst="rect">
                            <a:avLst/>
                          </a:prstGeom>
                          <a:noFill/>
                        </pic:spPr>
                      </pic:pic>
                    </a:graphicData>
                  </a:graphic>
                  <wp14:sizeRelH relativeFrom="page">
                    <wp14:pctWidth>0</wp14:pctWidth>
                  </wp14:sizeRelH>
                  <wp14:sizeRelV relativeFrom="page">
                    <wp14:pctHeight>0</wp14:pctHeight>
                  </wp14:sizeRelV>
                </wp:anchor>
              </w:drawing>
            </w:r>
          </w:p>
          <w:p w14:paraId="2FC3E227" w14:textId="6D1FCC1E" w:rsidR="004074CD" w:rsidRPr="00A2638C" w:rsidRDefault="004074CD">
            <w:pPr>
              <w:autoSpaceDE w:val="0"/>
              <w:autoSpaceDN w:val="0"/>
              <w:adjustRightInd w:val="0"/>
              <w:rPr>
                <w:rFonts w:ascii="Arial" w:hAnsi="Arial" w:cs="Arial"/>
                <w:szCs w:val="24"/>
              </w:rPr>
            </w:pPr>
          </w:p>
          <w:p w14:paraId="2FC3E228" w14:textId="77777777" w:rsidR="004074CD" w:rsidRPr="00A2638C" w:rsidRDefault="004074CD">
            <w:pPr>
              <w:autoSpaceDE w:val="0"/>
              <w:autoSpaceDN w:val="0"/>
              <w:adjustRightInd w:val="0"/>
              <w:rPr>
                <w:rFonts w:ascii="Arial" w:hAnsi="Arial" w:cs="Arial"/>
                <w:szCs w:val="24"/>
              </w:rPr>
            </w:pPr>
          </w:p>
          <w:p w14:paraId="2FC3E229" w14:textId="77777777" w:rsidR="004074CD" w:rsidRDefault="004074CD">
            <w:pPr>
              <w:autoSpaceDE w:val="0"/>
              <w:autoSpaceDN w:val="0"/>
              <w:adjustRightInd w:val="0"/>
              <w:rPr>
                <w:rFonts w:ascii="Arial" w:hAnsi="Arial" w:cs="Arial"/>
                <w:szCs w:val="24"/>
              </w:rPr>
            </w:pPr>
          </w:p>
          <w:p w14:paraId="2FC3E22A" w14:textId="77777777" w:rsidR="00A2638C" w:rsidRPr="00A2638C" w:rsidRDefault="00A2638C">
            <w:pPr>
              <w:autoSpaceDE w:val="0"/>
              <w:autoSpaceDN w:val="0"/>
              <w:adjustRightInd w:val="0"/>
              <w:rPr>
                <w:rFonts w:ascii="Arial" w:hAnsi="Arial" w:cs="Arial"/>
                <w:szCs w:val="24"/>
              </w:rPr>
            </w:pPr>
          </w:p>
          <w:p w14:paraId="2FC3E22B" w14:textId="77777777" w:rsidR="004074CD" w:rsidRPr="00A2638C" w:rsidRDefault="004074CD">
            <w:pPr>
              <w:autoSpaceDE w:val="0"/>
              <w:autoSpaceDN w:val="0"/>
              <w:adjustRightInd w:val="0"/>
              <w:rPr>
                <w:rFonts w:ascii="Arial" w:hAnsi="Arial" w:cs="Arial"/>
                <w:szCs w:val="24"/>
              </w:rPr>
            </w:pPr>
          </w:p>
          <w:p w14:paraId="2FC3E22C" w14:textId="77777777" w:rsidR="004074CD" w:rsidRPr="00A2638C" w:rsidRDefault="004074CD">
            <w:pPr>
              <w:autoSpaceDE w:val="0"/>
              <w:autoSpaceDN w:val="0"/>
              <w:adjustRightInd w:val="0"/>
              <w:spacing w:before="120" w:after="120"/>
              <w:jc w:val="center"/>
              <w:rPr>
                <w:rFonts w:ascii="Arial" w:hAnsi="Arial" w:cs="Arial"/>
                <w:szCs w:val="24"/>
              </w:rPr>
            </w:pPr>
          </w:p>
        </w:tc>
        <w:tc>
          <w:tcPr>
            <w:tcW w:w="630" w:type="dxa"/>
            <w:tcBorders>
              <w:top w:val="nil"/>
              <w:left w:val="nil"/>
              <w:bottom w:val="nil"/>
            </w:tcBorders>
          </w:tcPr>
          <w:p w14:paraId="2FC3E22D" w14:textId="77777777" w:rsidR="004074CD" w:rsidRPr="00A2638C" w:rsidRDefault="004074CD">
            <w:pPr>
              <w:autoSpaceDE w:val="0"/>
              <w:autoSpaceDN w:val="0"/>
              <w:adjustRightInd w:val="0"/>
              <w:rPr>
                <w:rFonts w:ascii="Arial" w:hAnsi="Arial" w:cs="Arial"/>
                <w:szCs w:val="24"/>
              </w:rPr>
            </w:pPr>
          </w:p>
        </w:tc>
      </w:tr>
      <w:tr w:rsidR="004074CD" w:rsidRPr="00A2638C" w14:paraId="2FC3E234" w14:textId="77777777" w:rsidTr="00B65609">
        <w:tc>
          <w:tcPr>
            <w:tcW w:w="8617" w:type="dxa"/>
            <w:tcBorders>
              <w:top w:val="nil"/>
              <w:bottom w:val="nil"/>
            </w:tcBorders>
          </w:tcPr>
          <w:p w14:paraId="2FC3E232" w14:textId="77777777" w:rsidR="004074CD" w:rsidRPr="00A2638C" w:rsidRDefault="00D4315D">
            <w:pPr>
              <w:numPr>
                <w:ilvl w:val="0"/>
                <w:numId w:val="4"/>
              </w:numPr>
              <w:autoSpaceDE w:val="0"/>
              <w:autoSpaceDN w:val="0"/>
              <w:adjustRightInd w:val="0"/>
              <w:spacing w:before="120" w:after="120" w:line="240" w:lineRule="auto"/>
              <w:ind w:left="714" w:hanging="357"/>
              <w:rPr>
                <w:rFonts w:ascii="Arial" w:hAnsi="Arial" w:cs="Arial"/>
                <w:szCs w:val="24"/>
              </w:rPr>
            </w:pPr>
            <w:r w:rsidRPr="00A2638C">
              <w:rPr>
                <w:rFonts w:ascii="Arial" w:hAnsi="Arial" w:cs="Arial"/>
                <w:b/>
                <w:sz w:val="20"/>
                <w:szCs w:val="24"/>
              </w:rPr>
              <w:lastRenderedPageBreak/>
              <w:t>ÜBERWACHUNGSKAMERAS UND BILDMATERIAL</w:t>
            </w:r>
          </w:p>
        </w:tc>
        <w:tc>
          <w:tcPr>
            <w:tcW w:w="630" w:type="dxa"/>
            <w:tcBorders>
              <w:top w:val="single" w:sz="18" w:space="0" w:color="auto"/>
              <w:bottom w:val="single" w:sz="18" w:space="0" w:color="auto"/>
            </w:tcBorders>
          </w:tcPr>
          <w:p w14:paraId="2FC3E233" w14:textId="77777777" w:rsidR="004074CD" w:rsidRPr="00A2638C" w:rsidRDefault="004074CD">
            <w:pPr>
              <w:autoSpaceDE w:val="0"/>
              <w:autoSpaceDN w:val="0"/>
              <w:adjustRightInd w:val="0"/>
              <w:rPr>
                <w:rFonts w:ascii="Arial" w:hAnsi="Arial" w:cs="Arial"/>
                <w:sz w:val="20"/>
                <w:szCs w:val="24"/>
                <w:lang w:val="nl-BE"/>
              </w:rPr>
            </w:pPr>
          </w:p>
        </w:tc>
      </w:tr>
      <w:tr w:rsidR="004074CD" w:rsidRPr="00A2638C" w14:paraId="2FC3E238" w14:textId="77777777" w:rsidTr="00B65609">
        <w:tc>
          <w:tcPr>
            <w:tcW w:w="8617" w:type="dxa"/>
            <w:tcBorders>
              <w:top w:val="nil"/>
              <w:bottom w:val="nil"/>
              <w:right w:val="nil"/>
            </w:tcBorders>
          </w:tcPr>
          <w:p w14:paraId="2FC3E235" w14:textId="730C90A9" w:rsidR="004074CD" w:rsidRPr="00A2638C" w:rsidRDefault="006B12E4">
            <w:pPr>
              <w:numPr>
                <w:ilvl w:val="1"/>
                <w:numId w:val="5"/>
              </w:numPr>
              <w:autoSpaceDE w:val="0"/>
              <w:autoSpaceDN w:val="0"/>
              <w:adjustRightInd w:val="0"/>
              <w:spacing w:after="0" w:line="240" w:lineRule="auto"/>
              <w:rPr>
                <w:rFonts w:ascii="Arial" w:hAnsi="Arial" w:cs="Arial"/>
                <w:sz w:val="20"/>
                <w:szCs w:val="24"/>
              </w:rPr>
            </w:pPr>
            <w:r>
              <w:rPr>
                <w:rFonts w:ascii="Arial" w:hAnsi="Arial" w:cs="Arial"/>
                <w:noProof/>
                <w:snapToGrid/>
                <w:lang w:val="en-GB" w:eastAsia="en-GB"/>
              </w:rPr>
              <w:drawing>
                <wp:anchor distT="0" distB="0" distL="114300" distR="114300" simplePos="0" relativeHeight="251814912" behindDoc="0" locked="0" layoutInCell="1" allowOverlap="1" wp14:anchorId="2FC3E311" wp14:editId="11473017">
                  <wp:simplePos x="0" y="0"/>
                  <wp:positionH relativeFrom="column">
                    <wp:posOffset>55880</wp:posOffset>
                  </wp:positionH>
                  <wp:positionV relativeFrom="paragraph">
                    <wp:posOffset>2540</wp:posOffset>
                  </wp:positionV>
                  <wp:extent cx="577215" cy="536575"/>
                  <wp:effectExtent l="0" t="0" r="0" b="0"/>
                  <wp:wrapNone/>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 cy="536575"/>
                          </a:xfrm>
                          <a:prstGeom prst="rect">
                            <a:avLst/>
                          </a:prstGeom>
                          <a:noFill/>
                        </pic:spPr>
                      </pic:pic>
                    </a:graphicData>
                  </a:graphic>
                  <wp14:sizeRelH relativeFrom="page">
                    <wp14:pctWidth>0</wp14:pctWidth>
                  </wp14:sizeRelH>
                  <wp14:sizeRelV relativeFrom="page">
                    <wp14:pctHeight>0</wp14:pctHeight>
                  </wp14:sizeRelV>
                </wp:anchor>
              </w:drawing>
            </w:r>
            <w:r w:rsidR="00D4315D" w:rsidRPr="00A2638C">
              <w:rPr>
                <w:rFonts w:ascii="Arial" w:hAnsi="Arial" w:cs="Arial"/>
                <w:sz w:val="20"/>
                <w:szCs w:val="24"/>
              </w:rPr>
              <w:t>viele Standorte verfügen über eine der geltenden Gesetzgebung entsprechende Kameraüberwachung</w:t>
            </w:r>
          </w:p>
          <w:p w14:paraId="2FC3E236" w14:textId="609878B7" w:rsidR="004074CD" w:rsidRPr="00A2638C" w:rsidRDefault="00D4315D" w:rsidP="00A2638C">
            <w:pPr>
              <w:numPr>
                <w:ilvl w:val="1"/>
                <w:numId w:val="5"/>
              </w:numPr>
              <w:autoSpaceDE w:val="0"/>
              <w:autoSpaceDN w:val="0"/>
              <w:adjustRightInd w:val="0"/>
              <w:spacing w:after="0" w:line="240" w:lineRule="auto"/>
              <w:rPr>
                <w:rFonts w:ascii="Arial" w:hAnsi="Arial" w:cs="Arial"/>
                <w:szCs w:val="24"/>
              </w:rPr>
            </w:pPr>
            <w:r w:rsidRPr="00A2638C">
              <w:rPr>
                <w:rFonts w:ascii="Arial" w:hAnsi="Arial" w:cs="Arial"/>
                <w:sz w:val="20"/>
                <w:szCs w:val="24"/>
              </w:rPr>
              <w:t>die eigene Aufnahme von Bildern mithilfe von Kameras, Mobiltelefonen und</w:t>
            </w:r>
            <w:r w:rsidR="00A2638C">
              <w:rPr>
                <w:rFonts w:ascii="Arial" w:hAnsi="Arial" w:cs="Arial"/>
                <w:sz w:val="20"/>
                <w:szCs w:val="24"/>
              </w:rPr>
              <w:t xml:space="preserve"> </w:t>
            </w:r>
            <w:r w:rsidRPr="00A2638C">
              <w:rPr>
                <w:rFonts w:ascii="Arial" w:hAnsi="Arial" w:cs="Arial"/>
                <w:sz w:val="20"/>
                <w:szCs w:val="24"/>
              </w:rPr>
              <w:t xml:space="preserve">anderen Geräten ist nur nach vorheriger Genehmigung des </w:t>
            </w:r>
            <w:r w:rsidR="005D09BE">
              <w:rPr>
                <w:rFonts w:ascii="Arial" w:hAnsi="Arial" w:cs="Arial"/>
                <w:sz w:val="20"/>
                <w:szCs w:val="24"/>
              </w:rPr>
              <w:t>Q8/IDS/TANGO</w:t>
            </w:r>
            <w:r w:rsidRPr="00A2638C">
              <w:rPr>
                <w:rFonts w:ascii="Arial" w:hAnsi="Arial" w:cs="Arial"/>
                <w:sz w:val="20"/>
                <w:szCs w:val="24"/>
              </w:rPr>
              <w:t>-Verantwortlichen zulässig</w:t>
            </w:r>
          </w:p>
        </w:tc>
        <w:tc>
          <w:tcPr>
            <w:tcW w:w="630" w:type="dxa"/>
            <w:tcBorders>
              <w:top w:val="single" w:sz="18" w:space="0" w:color="auto"/>
              <w:left w:val="nil"/>
              <w:bottom w:val="nil"/>
            </w:tcBorders>
          </w:tcPr>
          <w:p w14:paraId="2FC3E237" w14:textId="77777777" w:rsidR="004074CD" w:rsidRPr="00A2638C" w:rsidRDefault="004074CD">
            <w:pPr>
              <w:autoSpaceDE w:val="0"/>
              <w:autoSpaceDN w:val="0"/>
              <w:adjustRightInd w:val="0"/>
              <w:rPr>
                <w:rFonts w:ascii="Arial" w:hAnsi="Arial" w:cs="Arial"/>
                <w:sz w:val="20"/>
                <w:szCs w:val="24"/>
              </w:rPr>
            </w:pPr>
          </w:p>
        </w:tc>
      </w:tr>
      <w:tr w:rsidR="004074CD" w:rsidRPr="00A2638C" w14:paraId="2FC3E23B" w14:textId="77777777" w:rsidTr="00B65609">
        <w:tc>
          <w:tcPr>
            <w:tcW w:w="8617" w:type="dxa"/>
            <w:tcBorders>
              <w:top w:val="nil"/>
              <w:bottom w:val="nil"/>
            </w:tcBorders>
          </w:tcPr>
          <w:p w14:paraId="2FC3E239" w14:textId="77777777" w:rsidR="004074CD" w:rsidRPr="00A2638C" w:rsidRDefault="00D4315D">
            <w:pPr>
              <w:numPr>
                <w:ilvl w:val="0"/>
                <w:numId w:val="4"/>
              </w:numPr>
              <w:autoSpaceDE w:val="0"/>
              <w:autoSpaceDN w:val="0"/>
              <w:adjustRightInd w:val="0"/>
              <w:spacing w:before="120" w:after="120" w:line="240" w:lineRule="auto"/>
              <w:ind w:left="714" w:hanging="357"/>
              <w:rPr>
                <w:rFonts w:ascii="Arial" w:hAnsi="Arial" w:cs="Arial"/>
                <w:szCs w:val="24"/>
              </w:rPr>
            </w:pPr>
            <w:r w:rsidRPr="00A2638C">
              <w:rPr>
                <w:rFonts w:ascii="Arial" w:hAnsi="Arial" w:cs="Arial"/>
                <w:b/>
                <w:sz w:val="20"/>
                <w:szCs w:val="24"/>
              </w:rPr>
              <w:t>KRIMINELLE HANDLUNGEN</w:t>
            </w:r>
            <w:r w:rsidRPr="00A2638C">
              <w:rPr>
                <w:rFonts w:ascii="Arial" w:hAnsi="Arial" w:cs="Arial"/>
                <w:b/>
                <w:sz w:val="20"/>
                <w:szCs w:val="24"/>
                <w:lang w:val="nl-BE"/>
              </w:rPr>
              <w:t xml:space="preserve"> </w:t>
            </w:r>
          </w:p>
        </w:tc>
        <w:tc>
          <w:tcPr>
            <w:tcW w:w="630" w:type="dxa"/>
            <w:tcBorders>
              <w:top w:val="single" w:sz="18" w:space="0" w:color="auto"/>
              <w:bottom w:val="single" w:sz="18" w:space="0" w:color="auto"/>
            </w:tcBorders>
          </w:tcPr>
          <w:p w14:paraId="2FC3E23A" w14:textId="77777777" w:rsidR="004074CD" w:rsidRPr="00A2638C" w:rsidRDefault="004074CD">
            <w:pPr>
              <w:autoSpaceDE w:val="0"/>
              <w:autoSpaceDN w:val="0"/>
              <w:adjustRightInd w:val="0"/>
              <w:rPr>
                <w:rFonts w:ascii="Arial" w:hAnsi="Arial" w:cs="Arial"/>
                <w:sz w:val="20"/>
                <w:szCs w:val="24"/>
                <w:lang w:val="nl-BE"/>
              </w:rPr>
            </w:pPr>
          </w:p>
        </w:tc>
      </w:tr>
      <w:tr w:rsidR="004074CD" w:rsidRPr="00A2638C" w14:paraId="2FC3E23F" w14:textId="77777777" w:rsidTr="00B65609">
        <w:tc>
          <w:tcPr>
            <w:tcW w:w="8617" w:type="dxa"/>
            <w:tcBorders>
              <w:top w:val="nil"/>
              <w:bottom w:val="nil"/>
              <w:right w:val="nil"/>
            </w:tcBorders>
          </w:tcPr>
          <w:p w14:paraId="2FC3E23C" w14:textId="77777777" w:rsidR="004074CD" w:rsidRPr="00A2638C" w:rsidRDefault="00D4315D">
            <w:pPr>
              <w:numPr>
                <w:ilvl w:val="1"/>
                <w:numId w:val="5"/>
              </w:numPr>
              <w:autoSpaceDE w:val="0"/>
              <w:autoSpaceDN w:val="0"/>
              <w:adjustRightInd w:val="0"/>
              <w:spacing w:after="0" w:line="240" w:lineRule="auto"/>
              <w:rPr>
                <w:rFonts w:ascii="Arial" w:hAnsi="Arial" w:cs="Arial"/>
                <w:sz w:val="20"/>
                <w:szCs w:val="24"/>
              </w:rPr>
            </w:pPr>
            <w:r w:rsidRPr="00A2638C">
              <w:rPr>
                <w:rFonts w:ascii="Arial" w:hAnsi="Arial" w:cs="Arial"/>
                <w:sz w:val="20"/>
                <w:szCs w:val="24"/>
              </w:rPr>
              <w:t>vermeiden Sie, dass persönliche Wertsachen, Materialien oder Werkzeug gestohlen werden – bewahren Sie diese nicht sichtbar auf</w:t>
            </w:r>
          </w:p>
          <w:p w14:paraId="5DD75CB2" w14:textId="77777777" w:rsidR="004074CD" w:rsidRPr="00FC381F" w:rsidRDefault="00D4315D">
            <w:pPr>
              <w:numPr>
                <w:ilvl w:val="1"/>
                <w:numId w:val="5"/>
              </w:numPr>
              <w:autoSpaceDE w:val="0"/>
              <w:autoSpaceDN w:val="0"/>
              <w:adjustRightInd w:val="0"/>
              <w:spacing w:after="0" w:line="240" w:lineRule="auto"/>
              <w:rPr>
                <w:rFonts w:ascii="Arial" w:hAnsi="Arial" w:cs="Arial"/>
                <w:szCs w:val="24"/>
              </w:rPr>
            </w:pPr>
            <w:r w:rsidRPr="00A2638C">
              <w:rPr>
                <w:rFonts w:ascii="Arial" w:hAnsi="Arial" w:cs="Arial"/>
                <w:sz w:val="20"/>
                <w:szCs w:val="24"/>
              </w:rPr>
              <w:t xml:space="preserve">informieren Sie </w:t>
            </w:r>
            <w:r w:rsidR="005D09BE">
              <w:rPr>
                <w:rFonts w:ascii="Arial" w:hAnsi="Arial" w:cs="Arial"/>
                <w:sz w:val="20"/>
                <w:szCs w:val="24"/>
              </w:rPr>
              <w:t>Q8/IDS/TANGO</w:t>
            </w:r>
            <w:r w:rsidRPr="00A2638C">
              <w:rPr>
                <w:rFonts w:ascii="Arial" w:hAnsi="Arial" w:cs="Arial"/>
                <w:sz w:val="20"/>
                <w:szCs w:val="24"/>
              </w:rPr>
              <w:t xml:space="preserve"> stets über etwaige kriminelle Vorfälle</w:t>
            </w:r>
          </w:p>
          <w:p w14:paraId="290C7D66" w14:textId="77777777" w:rsidR="00FC381F" w:rsidRDefault="00FC381F" w:rsidP="00FC381F">
            <w:pPr>
              <w:autoSpaceDE w:val="0"/>
              <w:autoSpaceDN w:val="0"/>
              <w:adjustRightInd w:val="0"/>
              <w:spacing w:after="0" w:line="240" w:lineRule="auto"/>
              <w:rPr>
                <w:rFonts w:ascii="Arial" w:hAnsi="Arial" w:cs="Arial"/>
                <w:sz w:val="20"/>
                <w:szCs w:val="24"/>
              </w:rPr>
            </w:pPr>
          </w:p>
          <w:p w14:paraId="524F1E21" w14:textId="77777777" w:rsidR="00FC381F" w:rsidRDefault="00FC381F" w:rsidP="00FC381F">
            <w:pPr>
              <w:autoSpaceDE w:val="0"/>
              <w:autoSpaceDN w:val="0"/>
              <w:adjustRightInd w:val="0"/>
              <w:spacing w:after="0" w:line="240" w:lineRule="auto"/>
              <w:rPr>
                <w:rFonts w:ascii="Arial" w:hAnsi="Arial" w:cs="Arial"/>
                <w:sz w:val="20"/>
                <w:szCs w:val="24"/>
              </w:rPr>
            </w:pPr>
          </w:p>
          <w:p w14:paraId="2FC3E23D" w14:textId="13406088" w:rsidR="00FC381F" w:rsidRPr="00A2638C" w:rsidRDefault="00FC381F" w:rsidP="00FC381F">
            <w:pPr>
              <w:autoSpaceDE w:val="0"/>
              <w:autoSpaceDN w:val="0"/>
              <w:adjustRightInd w:val="0"/>
              <w:spacing w:after="0" w:line="240" w:lineRule="auto"/>
              <w:rPr>
                <w:rFonts w:ascii="Arial" w:hAnsi="Arial" w:cs="Arial"/>
                <w:szCs w:val="24"/>
              </w:rPr>
            </w:pPr>
          </w:p>
        </w:tc>
        <w:tc>
          <w:tcPr>
            <w:tcW w:w="630" w:type="dxa"/>
            <w:tcBorders>
              <w:top w:val="single" w:sz="18" w:space="0" w:color="auto"/>
              <w:left w:val="nil"/>
              <w:bottom w:val="nil"/>
            </w:tcBorders>
          </w:tcPr>
          <w:p w14:paraId="2FC3E23E" w14:textId="77777777" w:rsidR="004074CD" w:rsidRPr="00A2638C" w:rsidRDefault="004074CD">
            <w:pPr>
              <w:autoSpaceDE w:val="0"/>
              <w:autoSpaceDN w:val="0"/>
              <w:adjustRightInd w:val="0"/>
              <w:rPr>
                <w:rFonts w:ascii="Arial" w:hAnsi="Arial" w:cs="Arial"/>
                <w:sz w:val="20"/>
                <w:szCs w:val="24"/>
              </w:rPr>
            </w:pPr>
          </w:p>
        </w:tc>
      </w:tr>
      <w:tr w:rsidR="004074CD" w:rsidRPr="00A2638C" w14:paraId="2FC3E242" w14:textId="77777777" w:rsidTr="00B65609">
        <w:tc>
          <w:tcPr>
            <w:tcW w:w="8617" w:type="dxa"/>
            <w:tcBorders>
              <w:top w:val="nil"/>
              <w:bottom w:val="single" w:sz="18" w:space="0" w:color="auto"/>
              <w:right w:val="nil"/>
            </w:tcBorders>
          </w:tcPr>
          <w:p w14:paraId="2FC3E240" w14:textId="77777777" w:rsidR="004074CD" w:rsidRPr="00A2638C" w:rsidRDefault="004074CD">
            <w:pPr>
              <w:tabs>
                <w:tab w:val="left" w:pos="945"/>
              </w:tabs>
              <w:autoSpaceDE w:val="0"/>
              <w:autoSpaceDN w:val="0"/>
              <w:adjustRightInd w:val="0"/>
              <w:rPr>
                <w:rFonts w:ascii="Arial" w:hAnsi="Arial" w:cs="Arial"/>
                <w:sz w:val="20"/>
                <w:szCs w:val="24"/>
              </w:rPr>
            </w:pPr>
          </w:p>
        </w:tc>
        <w:tc>
          <w:tcPr>
            <w:tcW w:w="630" w:type="dxa"/>
            <w:tcBorders>
              <w:top w:val="nil"/>
              <w:left w:val="nil"/>
              <w:bottom w:val="single" w:sz="18" w:space="0" w:color="auto"/>
            </w:tcBorders>
          </w:tcPr>
          <w:p w14:paraId="2FC3E241" w14:textId="77777777" w:rsidR="004074CD" w:rsidRPr="00A2638C" w:rsidRDefault="004074CD">
            <w:pPr>
              <w:autoSpaceDE w:val="0"/>
              <w:autoSpaceDN w:val="0"/>
              <w:adjustRightInd w:val="0"/>
              <w:rPr>
                <w:rFonts w:ascii="Arial" w:hAnsi="Arial" w:cs="Arial"/>
                <w:sz w:val="20"/>
                <w:szCs w:val="24"/>
              </w:rPr>
            </w:pPr>
          </w:p>
        </w:tc>
      </w:tr>
    </w:tbl>
    <w:p w14:paraId="2FC3E243" w14:textId="77777777" w:rsidR="004074CD" w:rsidRPr="00A2638C" w:rsidRDefault="004074CD" w:rsidP="005E440A">
      <w:pPr>
        <w:autoSpaceDE w:val="0"/>
        <w:autoSpaceDN w:val="0"/>
        <w:adjustRightInd w:val="0"/>
        <w:spacing w:after="0"/>
        <w:rPr>
          <w:rFonts w:ascii="Arial" w:hAnsi="Arial" w:cs="Arial"/>
          <w:sz w:val="16"/>
          <w:szCs w:val="24"/>
        </w:rPr>
      </w:pPr>
    </w:p>
    <w:tbl>
      <w:tblPr>
        <w:tblW w:w="960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977"/>
        <w:gridCol w:w="630"/>
      </w:tblGrid>
      <w:tr w:rsidR="004074CD" w:rsidRPr="00A2638C" w14:paraId="2FC3E245" w14:textId="77777777" w:rsidTr="00B65609">
        <w:tc>
          <w:tcPr>
            <w:tcW w:w="9607" w:type="dxa"/>
            <w:gridSpan w:val="2"/>
            <w:tcBorders>
              <w:top w:val="single" w:sz="18" w:space="0" w:color="auto"/>
              <w:bottom w:val="nil"/>
            </w:tcBorders>
          </w:tcPr>
          <w:p w14:paraId="2FC3E244" w14:textId="5FFA5866" w:rsidR="004074CD" w:rsidRPr="00A2638C" w:rsidRDefault="00D4315D" w:rsidP="00A2638C">
            <w:pPr>
              <w:numPr>
                <w:ilvl w:val="0"/>
                <w:numId w:val="1"/>
              </w:numPr>
              <w:autoSpaceDE w:val="0"/>
              <w:autoSpaceDN w:val="0"/>
              <w:adjustRightInd w:val="0"/>
              <w:spacing w:before="120" w:after="0" w:line="240" w:lineRule="auto"/>
              <w:ind w:left="425" w:hanging="357"/>
              <w:rPr>
                <w:rFonts w:ascii="Arial" w:hAnsi="Arial" w:cs="Arial"/>
                <w:b/>
                <w:szCs w:val="24"/>
              </w:rPr>
            </w:pPr>
            <w:r w:rsidRPr="00A2638C">
              <w:rPr>
                <w:rFonts w:ascii="Arial" w:hAnsi="Arial" w:cs="Arial"/>
                <w:b/>
                <w:sz w:val="24"/>
                <w:szCs w:val="24"/>
              </w:rPr>
              <w:t xml:space="preserve">ALLGEMEINE ANFORDERUNGEN UMWELTSCHUTZ </w:t>
            </w:r>
            <w:r w:rsidR="00B65609">
              <w:rPr>
                <w:rFonts w:ascii="Arial" w:hAnsi="Arial" w:cs="Arial"/>
                <w:b/>
                <w:sz w:val="24"/>
                <w:szCs w:val="24"/>
              </w:rPr>
              <w:t>(HSSE)</w:t>
            </w:r>
          </w:p>
        </w:tc>
      </w:tr>
      <w:tr w:rsidR="004074CD" w:rsidRPr="00A2638C" w14:paraId="2FC3E248" w14:textId="77777777" w:rsidTr="00B65609">
        <w:tc>
          <w:tcPr>
            <w:tcW w:w="9607" w:type="dxa"/>
            <w:gridSpan w:val="2"/>
            <w:tcBorders>
              <w:top w:val="nil"/>
              <w:bottom w:val="nil"/>
            </w:tcBorders>
          </w:tcPr>
          <w:p w14:paraId="2FC3E246" w14:textId="77777777" w:rsidR="004074CD" w:rsidRPr="00A2638C" w:rsidRDefault="00D13261" w:rsidP="00514802">
            <w:pPr>
              <w:autoSpaceDE w:val="0"/>
              <w:autoSpaceDN w:val="0"/>
              <w:adjustRightInd w:val="0"/>
              <w:spacing w:after="0" w:line="280" w:lineRule="auto"/>
              <w:jc w:val="right"/>
              <w:rPr>
                <w:rFonts w:ascii="Arial" w:hAnsi="Arial" w:cs="Arial"/>
                <w:b/>
                <w:sz w:val="20"/>
                <w:szCs w:val="24"/>
                <w:lang w:val="nl-BE"/>
              </w:rPr>
            </w:pPr>
            <w:r>
              <w:rPr>
                <w:rFonts w:ascii="Arial" w:hAnsi="Arial" w:cs="Arial"/>
                <w:b/>
                <w:sz w:val="20"/>
                <w:szCs w:val="24"/>
              </w:rPr>
              <w:t>CHECK</w:t>
            </w:r>
          </w:p>
          <w:p w14:paraId="2FC3E247" w14:textId="77777777" w:rsidR="004074CD" w:rsidRPr="00A2638C" w:rsidRDefault="004074CD" w:rsidP="00514802">
            <w:pPr>
              <w:autoSpaceDE w:val="0"/>
              <w:autoSpaceDN w:val="0"/>
              <w:adjustRightInd w:val="0"/>
              <w:spacing w:after="0"/>
              <w:jc w:val="right"/>
              <w:rPr>
                <w:rFonts w:ascii="Arial" w:hAnsi="Arial" w:cs="Arial"/>
                <w:sz w:val="20"/>
                <w:szCs w:val="24"/>
                <w:lang w:val="nl-BE"/>
              </w:rPr>
            </w:pPr>
          </w:p>
        </w:tc>
      </w:tr>
      <w:tr w:rsidR="004074CD" w:rsidRPr="00A2638C" w14:paraId="2FC3E24B" w14:textId="77777777" w:rsidTr="00B65609">
        <w:tc>
          <w:tcPr>
            <w:tcW w:w="8977" w:type="dxa"/>
            <w:tcBorders>
              <w:top w:val="nil"/>
              <w:bottom w:val="nil"/>
            </w:tcBorders>
          </w:tcPr>
          <w:p w14:paraId="2FC3E249" w14:textId="77777777" w:rsidR="004074CD" w:rsidRPr="00A2638C" w:rsidRDefault="00D4315D">
            <w:pPr>
              <w:numPr>
                <w:ilvl w:val="0"/>
                <w:numId w:val="6"/>
              </w:numPr>
              <w:autoSpaceDE w:val="0"/>
              <w:autoSpaceDN w:val="0"/>
              <w:adjustRightInd w:val="0"/>
              <w:spacing w:before="120" w:after="60" w:line="240" w:lineRule="auto"/>
              <w:rPr>
                <w:rFonts w:ascii="Arial" w:hAnsi="Arial" w:cs="Arial"/>
                <w:b/>
                <w:szCs w:val="24"/>
              </w:rPr>
            </w:pPr>
            <w:r w:rsidRPr="00A2638C">
              <w:rPr>
                <w:rFonts w:ascii="Arial" w:hAnsi="Arial" w:cs="Arial"/>
                <w:b/>
                <w:sz w:val="20"/>
                <w:szCs w:val="24"/>
              </w:rPr>
              <w:t>ABFALL</w:t>
            </w:r>
          </w:p>
        </w:tc>
        <w:tc>
          <w:tcPr>
            <w:tcW w:w="630" w:type="dxa"/>
            <w:tcBorders>
              <w:top w:val="single" w:sz="18" w:space="0" w:color="auto"/>
              <w:bottom w:val="single" w:sz="18" w:space="0" w:color="auto"/>
            </w:tcBorders>
          </w:tcPr>
          <w:p w14:paraId="2FC3E24A" w14:textId="77777777" w:rsidR="004074CD" w:rsidRPr="00A2638C" w:rsidRDefault="004074CD">
            <w:pPr>
              <w:autoSpaceDE w:val="0"/>
              <w:autoSpaceDN w:val="0"/>
              <w:adjustRightInd w:val="0"/>
              <w:rPr>
                <w:rFonts w:ascii="Arial" w:hAnsi="Arial" w:cs="Arial"/>
                <w:b/>
                <w:sz w:val="20"/>
                <w:szCs w:val="24"/>
                <w:lang w:val="nl-BE"/>
              </w:rPr>
            </w:pPr>
          </w:p>
        </w:tc>
      </w:tr>
      <w:tr w:rsidR="004074CD" w:rsidRPr="00A2638C" w14:paraId="2FC3E251" w14:textId="77777777" w:rsidTr="00B65609">
        <w:tc>
          <w:tcPr>
            <w:tcW w:w="8977" w:type="dxa"/>
            <w:tcBorders>
              <w:top w:val="nil"/>
              <w:bottom w:val="nil"/>
              <w:right w:val="nil"/>
            </w:tcBorders>
          </w:tcPr>
          <w:p w14:paraId="2FC3E24C" w14:textId="77777777" w:rsidR="004074CD" w:rsidRPr="00A2638C" w:rsidRDefault="00D4315D">
            <w:pPr>
              <w:numPr>
                <w:ilvl w:val="1"/>
                <w:numId w:val="7"/>
              </w:numPr>
              <w:autoSpaceDE w:val="0"/>
              <w:autoSpaceDN w:val="0"/>
              <w:adjustRightInd w:val="0"/>
              <w:spacing w:after="0" w:line="240" w:lineRule="auto"/>
              <w:rPr>
                <w:rFonts w:ascii="Arial" w:hAnsi="Arial" w:cs="Arial"/>
                <w:sz w:val="20"/>
                <w:szCs w:val="24"/>
              </w:rPr>
            </w:pPr>
            <w:r w:rsidRPr="00A2638C">
              <w:rPr>
                <w:rFonts w:ascii="Arial" w:hAnsi="Arial" w:cs="Arial"/>
                <w:sz w:val="20"/>
                <w:szCs w:val="24"/>
              </w:rPr>
              <w:t>eigener Abfall wird vom jeweiligen Subunternehmer entfernt/abgeholt</w:t>
            </w:r>
          </w:p>
          <w:p w14:paraId="2FC3E24D" w14:textId="198828F5" w:rsidR="004074CD" w:rsidRPr="00A2638C" w:rsidRDefault="006B12E4">
            <w:pPr>
              <w:numPr>
                <w:ilvl w:val="1"/>
                <w:numId w:val="7"/>
              </w:numPr>
              <w:autoSpaceDE w:val="0"/>
              <w:autoSpaceDN w:val="0"/>
              <w:adjustRightInd w:val="0"/>
              <w:spacing w:after="0" w:line="240" w:lineRule="auto"/>
              <w:rPr>
                <w:rFonts w:ascii="Arial" w:hAnsi="Arial" w:cs="Arial"/>
                <w:sz w:val="20"/>
                <w:szCs w:val="24"/>
              </w:rPr>
            </w:pPr>
            <w:r>
              <w:rPr>
                <w:rFonts w:ascii="Arial" w:hAnsi="Arial" w:cs="Arial"/>
                <w:noProof/>
                <w:snapToGrid/>
                <w:lang w:val="en-GB" w:eastAsia="en-GB"/>
              </w:rPr>
              <w:drawing>
                <wp:anchor distT="0" distB="0" distL="114300" distR="114300" simplePos="0" relativeHeight="251819008" behindDoc="0" locked="0" layoutInCell="1" allowOverlap="1" wp14:anchorId="2FC3E312" wp14:editId="136BCA01">
                  <wp:simplePos x="0" y="0"/>
                  <wp:positionH relativeFrom="column">
                    <wp:posOffset>4717415</wp:posOffset>
                  </wp:positionH>
                  <wp:positionV relativeFrom="paragraph">
                    <wp:posOffset>167640</wp:posOffset>
                  </wp:positionV>
                  <wp:extent cx="488315" cy="488315"/>
                  <wp:effectExtent l="0" t="0" r="0" b="0"/>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15" cy="488315"/>
                          </a:xfrm>
                          <a:prstGeom prst="rect">
                            <a:avLst/>
                          </a:prstGeom>
                          <a:noFill/>
                        </pic:spPr>
                      </pic:pic>
                    </a:graphicData>
                  </a:graphic>
                  <wp14:sizeRelH relativeFrom="page">
                    <wp14:pctWidth>0</wp14:pctWidth>
                  </wp14:sizeRelH>
                  <wp14:sizeRelV relativeFrom="page">
                    <wp14:pctHeight>0</wp14:pctHeight>
                  </wp14:sizeRelV>
                </wp:anchor>
              </w:drawing>
            </w:r>
            <w:r w:rsidR="00D4315D" w:rsidRPr="00A2638C">
              <w:rPr>
                <w:rFonts w:ascii="Arial" w:hAnsi="Arial" w:cs="Arial"/>
                <w:sz w:val="20"/>
                <w:szCs w:val="24"/>
              </w:rPr>
              <w:t>Bauabfall, Haushaltsmüll und umweltgefährdender Produkte</w:t>
            </w:r>
            <w:r w:rsidR="00A97469">
              <w:rPr>
                <w:rFonts w:ascii="Arial" w:hAnsi="Arial" w:cs="Arial"/>
                <w:sz w:val="20"/>
                <w:szCs w:val="24"/>
              </w:rPr>
              <w:t xml:space="preserve"> müssen getrennt werden und als solche abgeführt werden</w:t>
            </w:r>
          </w:p>
          <w:p w14:paraId="2FC3E24E" w14:textId="77777777" w:rsidR="004074CD" w:rsidRPr="00A2638C" w:rsidRDefault="00D4315D">
            <w:pPr>
              <w:numPr>
                <w:ilvl w:val="1"/>
                <w:numId w:val="7"/>
              </w:numPr>
              <w:autoSpaceDE w:val="0"/>
              <w:autoSpaceDN w:val="0"/>
              <w:adjustRightInd w:val="0"/>
              <w:spacing w:after="120" w:line="240" w:lineRule="auto"/>
              <w:ind w:left="1434" w:hanging="357"/>
              <w:rPr>
                <w:rFonts w:ascii="Arial" w:hAnsi="Arial" w:cs="Arial"/>
                <w:sz w:val="20"/>
                <w:szCs w:val="24"/>
              </w:rPr>
            </w:pPr>
            <w:r w:rsidRPr="00A2638C">
              <w:rPr>
                <w:rFonts w:ascii="Arial" w:hAnsi="Arial" w:cs="Arial"/>
                <w:sz w:val="20"/>
                <w:szCs w:val="24"/>
              </w:rPr>
              <w:t>ACHTUNG bei leeren Verpackungen umweltgefährdender Produkte -</w:t>
            </w:r>
            <w:r w:rsidRPr="00A2638C">
              <w:rPr>
                <w:rFonts w:ascii="Arial" w:hAnsi="Arial" w:cs="Arial"/>
                <w:sz w:val="20"/>
                <w:szCs w:val="24"/>
              </w:rPr>
              <w:br/>
              <w:t>lassen Sie diese nicht herumliegen</w:t>
            </w:r>
          </w:p>
          <w:p w14:paraId="2FC3E24F" w14:textId="53A8EF7D" w:rsidR="004074CD" w:rsidRPr="00A2638C" w:rsidRDefault="00B65609">
            <w:pPr>
              <w:autoSpaceDE w:val="0"/>
              <w:autoSpaceDN w:val="0"/>
              <w:adjustRightInd w:val="0"/>
              <w:spacing w:line="280" w:lineRule="auto"/>
              <w:jc w:val="center"/>
              <w:rPr>
                <w:rFonts w:ascii="Arial" w:hAnsi="Arial" w:cs="Arial"/>
                <w:szCs w:val="24"/>
              </w:rPr>
            </w:pPr>
            <w:r>
              <w:rPr>
                <w:rFonts w:ascii="Arial" w:hAnsi="Arial" w:cs="Arial"/>
                <w:noProof/>
                <w:szCs w:val="24"/>
                <w:lang w:val="en-GB" w:eastAsia="en-GB"/>
              </w:rPr>
              <w:drawing>
                <wp:inline distT="0" distB="0" distL="0" distR="0">
                  <wp:extent cx="2091055" cy="109728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1055" cy="1097280"/>
                          </a:xfrm>
                          <a:prstGeom prst="rect">
                            <a:avLst/>
                          </a:prstGeom>
                          <a:noFill/>
                        </pic:spPr>
                      </pic:pic>
                    </a:graphicData>
                  </a:graphic>
                </wp:inline>
              </w:drawing>
            </w:r>
          </w:p>
        </w:tc>
        <w:tc>
          <w:tcPr>
            <w:tcW w:w="630" w:type="dxa"/>
            <w:tcBorders>
              <w:top w:val="nil"/>
              <w:left w:val="nil"/>
              <w:bottom w:val="nil"/>
            </w:tcBorders>
          </w:tcPr>
          <w:p w14:paraId="2FC3E250" w14:textId="77777777" w:rsidR="004074CD" w:rsidRPr="00A2638C" w:rsidRDefault="004074CD">
            <w:pPr>
              <w:autoSpaceDE w:val="0"/>
              <w:autoSpaceDN w:val="0"/>
              <w:adjustRightInd w:val="0"/>
              <w:spacing w:before="120" w:after="120"/>
              <w:rPr>
                <w:rFonts w:ascii="Arial" w:hAnsi="Arial" w:cs="Arial"/>
                <w:sz w:val="20"/>
                <w:szCs w:val="24"/>
                <w:lang w:val="nl-BE"/>
              </w:rPr>
            </w:pPr>
          </w:p>
        </w:tc>
      </w:tr>
      <w:tr w:rsidR="004074CD" w:rsidRPr="00A2638C" w14:paraId="2FC3E254" w14:textId="77777777" w:rsidTr="00B65609">
        <w:tc>
          <w:tcPr>
            <w:tcW w:w="8977" w:type="dxa"/>
            <w:tcBorders>
              <w:top w:val="nil"/>
              <w:bottom w:val="nil"/>
            </w:tcBorders>
          </w:tcPr>
          <w:p w14:paraId="2FC3E252" w14:textId="77777777" w:rsidR="004074CD" w:rsidRPr="00A2638C" w:rsidRDefault="00D4315D">
            <w:pPr>
              <w:numPr>
                <w:ilvl w:val="0"/>
                <w:numId w:val="6"/>
              </w:numPr>
              <w:autoSpaceDE w:val="0"/>
              <w:autoSpaceDN w:val="0"/>
              <w:adjustRightInd w:val="0"/>
              <w:spacing w:before="120" w:after="120" w:line="240" w:lineRule="auto"/>
              <w:ind w:left="714" w:hanging="357"/>
              <w:rPr>
                <w:rFonts w:ascii="Arial" w:hAnsi="Arial" w:cs="Arial"/>
                <w:b/>
                <w:szCs w:val="24"/>
              </w:rPr>
            </w:pPr>
            <w:r w:rsidRPr="00A2638C">
              <w:rPr>
                <w:rFonts w:ascii="Arial" w:hAnsi="Arial" w:cs="Arial"/>
                <w:b/>
                <w:sz w:val="20"/>
                <w:szCs w:val="24"/>
              </w:rPr>
              <w:t>LAGERUNG GEFÄHRLICHER PRODUKTE</w:t>
            </w:r>
          </w:p>
        </w:tc>
        <w:tc>
          <w:tcPr>
            <w:tcW w:w="630" w:type="dxa"/>
            <w:tcBorders>
              <w:top w:val="single" w:sz="18" w:space="0" w:color="auto"/>
              <w:bottom w:val="single" w:sz="18" w:space="0" w:color="auto"/>
            </w:tcBorders>
          </w:tcPr>
          <w:p w14:paraId="2FC3E253" w14:textId="77777777" w:rsidR="004074CD" w:rsidRPr="00A2638C" w:rsidRDefault="004074CD">
            <w:pPr>
              <w:autoSpaceDE w:val="0"/>
              <w:autoSpaceDN w:val="0"/>
              <w:adjustRightInd w:val="0"/>
              <w:rPr>
                <w:rFonts w:ascii="Arial" w:hAnsi="Arial" w:cs="Arial"/>
                <w:b/>
                <w:sz w:val="20"/>
                <w:szCs w:val="24"/>
                <w:lang w:val="nl-BE"/>
              </w:rPr>
            </w:pPr>
          </w:p>
        </w:tc>
      </w:tr>
      <w:tr w:rsidR="004074CD" w:rsidRPr="00A2638C" w14:paraId="2FC3E25A" w14:textId="77777777" w:rsidTr="00B65609">
        <w:tc>
          <w:tcPr>
            <w:tcW w:w="8977" w:type="dxa"/>
            <w:tcBorders>
              <w:top w:val="nil"/>
              <w:bottom w:val="nil"/>
              <w:right w:val="nil"/>
            </w:tcBorders>
          </w:tcPr>
          <w:p w14:paraId="2FC3E255" w14:textId="4F75A745" w:rsidR="004074CD" w:rsidRPr="0045236B" w:rsidRDefault="00D4315D">
            <w:pPr>
              <w:numPr>
                <w:ilvl w:val="1"/>
                <w:numId w:val="7"/>
              </w:numPr>
              <w:autoSpaceDE w:val="0"/>
              <w:autoSpaceDN w:val="0"/>
              <w:adjustRightInd w:val="0"/>
              <w:spacing w:after="0" w:line="240" w:lineRule="auto"/>
              <w:rPr>
                <w:rFonts w:ascii="Arial" w:hAnsi="Arial" w:cs="Arial"/>
                <w:sz w:val="20"/>
                <w:szCs w:val="24"/>
              </w:rPr>
            </w:pPr>
            <w:r w:rsidRPr="00A2638C">
              <w:rPr>
                <w:rFonts w:ascii="Arial" w:hAnsi="Arial" w:cs="Arial"/>
                <w:sz w:val="20"/>
                <w:szCs w:val="24"/>
              </w:rPr>
              <w:t>die Verpackungen müssen korrekt etikettiert sein</w:t>
            </w:r>
            <w:r w:rsidR="005E440A">
              <w:rPr>
                <w:rFonts w:ascii="Arial" w:hAnsi="Arial" w:cs="Arial"/>
                <w:sz w:val="20"/>
                <w:szCs w:val="24"/>
              </w:rPr>
              <w:t xml:space="preserve"> </w:t>
            </w:r>
            <w:r w:rsidR="005E440A" w:rsidRPr="0045236B">
              <w:rPr>
                <w:rFonts w:ascii="Arial" w:hAnsi="Arial" w:cs="Arial"/>
                <w:sz w:val="20"/>
                <w:szCs w:val="24"/>
              </w:rPr>
              <w:t xml:space="preserve">und </w:t>
            </w:r>
            <w:r w:rsidR="00A97469" w:rsidRPr="0045236B">
              <w:rPr>
                <w:rFonts w:ascii="Arial" w:hAnsi="Arial" w:cs="Arial"/>
                <w:sz w:val="20"/>
                <w:szCs w:val="24"/>
              </w:rPr>
              <w:t>Produkt Sicherheitsdatenblättern</w:t>
            </w:r>
            <w:r w:rsidR="005E440A" w:rsidRPr="0045236B">
              <w:rPr>
                <w:rFonts w:ascii="Arial" w:hAnsi="Arial" w:cs="Arial"/>
                <w:sz w:val="20"/>
                <w:szCs w:val="24"/>
              </w:rPr>
              <w:t xml:space="preserve"> zu </w:t>
            </w:r>
            <w:r w:rsidR="0045236B" w:rsidRPr="0045236B">
              <w:rPr>
                <w:rFonts w:ascii="Arial" w:hAnsi="Arial" w:cs="Arial"/>
                <w:sz w:val="20"/>
                <w:szCs w:val="24"/>
              </w:rPr>
              <w:t>konsultieren</w:t>
            </w:r>
          </w:p>
          <w:p w14:paraId="2FC3E256" w14:textId="019D442D" w:rsidR="004074CD" w:rsidRPr="005E440A" w:rsidRDefault="006B12E4">
            <w:pPr>
              <w:autoSpaceDE w:val="0"/>
              <w:autoSpaceDN w:val="0"/>
              <w:adjustRightInd w:val="0"/>
              <w:spacing w:before="40" w:after="120" w:line="280" w:lineRule="auto"/>
              <w:jc w:val="center"/>
              <w:rPr>
                <w:rFonts w:ascii="Arial" w:hAnsi="Arial" w:cs="Arial"/>
                <w:sz w:val="20"/>
                <w:szCs w:val="24"/>
              </w:rPr>
            </w:pPr>
            <w:r>
              <w:rPr>
                <w:rFonts w:cs="Arial"/>
                <w:noProof/>
                <w:snapToGrid/>
                <w:sz w:val="20"/>
                <w:szCs w:val="20"/>
                <w:lang w:val="en-GB" w:eastAsia="en-GB"/>
              </w:rPr>
              <w:drawing>
                <wp:inline distT="0" distB="0" distL="0" distR="0">
                  <wp:extent cx="1790700" cy="791756"/>
                  <wp:effectExtent l="0" t="0" r="0" b="889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95" cy="796839"/>
                          </a:xfrm>
                          <a:prstGeom prst="rect">
                            <a:avLst/>
                          </a:prstGeom>
                          <a:noFill/>
                          <a:ln>
                            <a:noFill/>
                          </a:ln>
                        </pic:spPr>
                      </pic:pic>
                    </a:graphicData>
                  </a:graphic>
                </wp:inline>
              </w:drawing>
            </w:r>
          </w:p>
          <w:p w14:paraId="2FC3E257" w14:textId="54F58B03" w:rsidR="004074CD" w:rsidRPr="00A2638C" w:rsidRDefault="0045236B">
            <w:pPr>
              <w:numPr>
                <w:ilvl w:val="1"/>
                <w:numId w:val="7"/>
              </w:numPr>
              <w:autoSpaceDE w:val="0"/>
              <w:autoSpaceDN w:val="0"/>
              <w:adjustRightInd w:val="0"/>
              <w:spacing w:after="0" w:line="240" w:lineRule="auto"/>
              <w:rPr>
                <w:rFonts w:ascii="Arial" w:hAnsi="Arial" w:cs="Arial"/>
                <w:sz w:val="20"/>
                <w:szCs w:val="24"/>
              </w:rPr>
            </w:pPr>
            <w:r>
              <w:rPr>
                <w:rFonts w:ascii="Arial" w:hAnsi="Arial" w:cs="Arial"/>
                <w:sz w:val="20"/>
                <w:szCs w:val="24"/>
              </w:rPr>
              <w:t xml:space="preserve">die Verpackungen und/oder Behältnissen müssen </w:t>
            </w:r>
            <w:r w:rsidR="00D4315D" w:rsidRPr="00A2638C">
              <w:rPr>
                <w:rFonts w:ascii="Arial" w:hAnsi="Arial" w:cs="Arial"/>
                <w:sz w:val="20"/>
                <w:szCs w:val="24"/>
              </w:rPr>
              <w:t xml:space="preserve">stets auf </w:t>
            </w:r>
            <w:r w:rsidRPr="00A2638C">
              <w:rPr>
                <w:rFonts w:ascii="Arial" w:hAnsi="Arial" w:cs="Arial"/>
                <w:sz w:val="20"/>
                <w:szCs w:val="24"/>
              </w:rPr>
              <w:t>Leck Behältern</w:t>
            </w:r>
            <w:r w:rsidR="00D4315D" w:rsidRPr="00A2638C">
              <w:rPr>
                <w:rFonts w:ascii="Arial" w:hAnsi="Arial" w:cs="Arial"/>
                <w:sz w:val="20"/>
                <w:szCs w:val="24"/>
              </w:rPr>
              <w:t>, in speziellen Kästen oder auf flüssigkeitsdichten Böden</w:t>
            </w:r>
            <w:r>
              <w:rPr>
                <w:rFonts w:ascii="Arial" w:hAnsi="Arial" w:cs="Arial"/>
                <w:sz w:val="20"/>
                <w:szCs w:val="24"/>
              </w:rPr>
              <w:t xml:space="preserve"> gestellt werden</w:t>
            </w:r>
          </w:p>
          <w:p w14:paraId="7DEF159B" w14:textId="091334E1" w:rsidR="00A97469" w:rsidRDefault="00A97469">
            <w:pPr>
              <w:autoSpaceDE w:val="0"/>
              <w:autoSpaceDN w:val="0"/>
              <w:adjustRightInd w:val="0"/>
              <w:spacing w:line="280" w:lineRule="auto"/>
              <w:jc w:val="center"/>
              <w:rPr>
                <w:rFonts w:ascii="Arial" w:hAnsi="Arial" w:cs="Arial"/>
                <w:noProof/>
                <w:szCs w:val="24"/>
              </w:rPr>
            </w:pPr>
            <w:r>
              <w:rPr>
                <w:rFonts w:ascii="Arial" w:hAnsi="Arial" w:cs="Arial"/>
                <w:noProof/>
                <w:szCs w:val="24"/>
                <w:lang w:val="en-GB" w:eastAsia="en-GB"/>
              </w:rPr>
              <w:drawing>
                <wp:anchor distT="0" distB="0" distL="114300" distR="114300" simplePos="0" relativeHeight="251855872" behindDoc="0" locked="0" layoutInCell="1" allowOverlap="1" wp14:anchorId="408B5310" wp14:editId="2105D27D">
                  <wp:simplePos x="0" y="0"/>
                  <wp:positionH relativeFrom="column">
                    <wp:posOffset>2378075</wp:posOffset>
                  </wp:positionH>
                  <wp:positionV relativeFrom="paragraph">
                    <wp:posOffset>82550</wp:posOffset>
                  </wp:positionV>
                  <wp:extent cx="828675" cy="828675"/>
                  <wp:effectExtent l="0" t="0" r="9525" b="9525"/>
                  <wp:wrapThrough wrapText="bothSides">
                    <wp:wrapPolygon edited="0">
                      <wp:start x="0" y="0"/>
                      <wp:lineTo x="0" y="21352"/>
                      <wp:lineTo x="21352" y="21352"/>
                      <wp:lineTo x="21352" y="0"/>
                      <wp:lineTo x="0" y="0"/>
                    </wp:wrapPolygon>
                  </wp:wrapThrough>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anchor>
              </w:drawing>
            </w:r>
            <w:r>
              <w:rPr>
                <w:rFonts w:ascii="Arial" w:hAnsi="Arial" w:cs="Arial"/>
                <w:noProof/>
                <w:szCs w:val="24"/>
                <w:lang w:val="en-GB" w:eastAsia="en-GB"/>
              </w:rPr>
              <w:drawing>
                <wp:anchor distT="0" distB="0" distL="114300" distR="114300" simplePos="0" relativeHeight="251854848" behindDoc="0" locked="0" layoutInCell="1" allowOverlap="1" wp14:anchorId="2121D3E3" wp14:editId="19C74986">
                  <wp:simplePos x="0" y="0"/>
                  <wp:positionH relativeFrom="column">
                    <wp:posOffset>501650</wp:posOffset>
                  </wp:positionH>
                  <wp:positionV relativeFrom="paragraph">
                    <wp:posOffset>215900</wp:posOffset>
                  </wp:positionV>
                  <wp:extent cx="885825" cy="885825"/>
                  <wp:effectExtent l="0" t="0" r="9525" b="9525"/>
                  <wp:wrapThrough wrapText="bothSides">
                    <wp:wrapPolygon edited="0">
                      <wp:start x="0" y="0"/>
                      <wp:lineTo x="0" y="21368"/>
                      <wp:lineTo x="21368" y="21368"/>
                      <wp:lineTo x="21368" y="0"/>
                      <wp:lineTo x="0" y="0"/>
                    </wp:wrapPolygon>
                  </wp:wrapThrough>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p>
          <w:p w14:paraId="4A1DD156" w14:textId="5A7B9A1A" w:rsidR="00A97469" w:rsidRDefault="00A97469">
            <w:pPr>
              <w:autoSpaceDE w:val="0"/>
              <w:autoSpaceDN w:val="0"/>
              <w:adjustRightInd w:val="0"/>
              <w:spacing w:line="280" w:lineRule="auto"/>
              <w:jc w:val="center"/>
              <w:rPr>
                <w:rFonts w:ascii="Arial" w:hAnsi="Arial" w:cs="Arial"/>
                <w:noProof/>
                <w:szCs w:val="24"/>
              </w:rPr>
            </w:pPr>
          </w:p>
          <w:p w14:paraId="2FC3E258" w14:textId="55506A84" w:rsidR="004074CD" w:rsidRPr="00A2638C" w:rsidRDefault="00D4315D">
            <w:pPr>
              <w:autoSpaceDE w:val="0"/>
              <w:autoSpaceDN w:val="0"/>
              <w:adjustRightInd w:val="0"/>
              <w:spacing w:line="280" w:lineRule="auto"/>
              <w:jc w:val="center"/>
              <w:rPr>
                <w:rFonts w:ascii="Arial" w:hAnsi="Arial" w:cs="Arial"/>
                <w:szCs w:val="24"/>
              </w:rPr>
            </w:pPr>
            <w:r w:rsidRPr="00A2638C">
              <w:rPr>
                <w:rFonts w:ascii="Arial" w:hAnsi="Arial" w:cs="Arial"/>
                <w:noProof/>
                <w:szCs w:val="24"/>
              </w:rPr>
              <w:t xml:space="preserve">                 </w:t>
            </w:r>
          </w:p>
        </w:tc>
        <w:tc>
          <w:tcPr>
            <w:tcW w:w="630" w:type="dxa"/>
            <w:tcBorders>
              <w:top w:val="single" w:sz="18" w:space="0" w:color="auto"/>
              <w:left w:val="nil"/>
              <w:bottom w:val="nil"/>
            </w:tcBorders>
          </w:tcPr>
          <w:p w14:paraId="2FC3E259" w14:textId="77777777" w:rsidR="004074CD" w:rsidRPr="00A97469" w:rsidRDefault="004074CD">
            <w:pPr>
              <w:autoSpaceDE w:val="0"/>
              <w:autoSpaceDN w:val="0"/>
              <w:adjustRightInd w:val="0"/>
              <w:rPr>
                <w:rFonts w:ascii="Arial" w:hAnsi="Arial" w:cs="Arial"/>
                <w:sz w:val="20"/>
                <w:szCs w:val="24"/>
              </w:rPr>
            </w:pPr>
          </w:p>
        </w:tc>
      </w:tr>
      <w:tr w:rsidR="004074CD" w:rsidRPr="00A2638C" w14:paraId="2FC3E25D" w14:textId="77777777" w:rsidTr="00B65609">
        <w:tc>
          <w:tcPr>
            <w:tcW w:w="8977" w:type="dxa"/>
            <w:tcBorders>
              <w:top w:val="nil"/>
              <w:bottom w:val="nil"/>
            </w:tcBorders>
          </w:tcPr>
          <w:p w14:paraId="2FC3E25B" w14:textId="77777777" w:rsidR="004074CD" w:rsidRPr="00A2638C" w:rsidRDefault="00D4315D">
            <w:pPr>
              <w:numPr>
                <w:ilvl w:val="0"/>
                <w:numId w:val="6"/>
              </w:numPr>
              <w:autoSpaceDE w:val="0"/>
              <w:autoSpaceDN w:val="0"/>
              <w:adjustRightInd w:val="0"/>
              <w:spacing w:before="120" w:after="60" w:line="240" w:lineRule="auto"/>
              <w:ind w:left="714" w:hanging="357"/>
              <w:rPr>
                <w:rFonts w:ascii="Arial" w:hAnsi="Arial" w:cs="Arial"/>
                <w:b/>
                <w:szCs w:val="24"/>
              </w:rPr>
            </w:pPr>
            <w:r w:rsidRPr="00A2638C">
              <w:rPr>
                <w:rFonts w:ascii="Arial" w:hAnsi="Arial" w:cs="Arial"/>
                <w:b/>
                <w:sz w:val="20"/>
                <w:szCs w:val="24"/>
              </w:rPr>
              <w:t>BEGRENZEN SIE DIE BELASTUNG DER UMGEBUNG</w:t>
            </w:r>
          </w:p>
        </w:tc>
        <w:tc>
          <w:tcPr>
            <w:tcW w:w="630" w:type="dxa"/>
            <w:tcBorders>
              <w:top w:val="single" w:sz="18" w:space="0" w:color="auto"/>
              <w:bottom w:val="single" w:sz="18" w:space="0" w:color="auto"/>
            </w:tcBorders>
          </w:tcPr>
          <w:p w14:paraId="2FC3E25C" w14:textId="77777777" w:rsidR="004074CD" w:rsidRPr="00A2638C" w:rsidRDefault="004074CD">
            <w:pPr>
              <w:autoSpaceDE w:val="0"/>
              <w:autoSpaceDN w:val="0"/>
              <w:adjustRightInd w:val="0"/>
              <w:rPr>
                <w:rFonts w:ascii="Arial" w:hAnsi="Arial" w:cs="Arial"/>
                <w:b/>
                <w:sz w:val="20"/>
                <w:szCs w:val="24"/>
              </w:rPr>
            </w:pPr>
          </w:p>
        </w:tc>
      </w:tr>
      <w:tr w:rsidR="004074CD" w:rsidRPr="00A2638C" w14:paraId="2FC3E261" w14:textId="77777777" w:rsidTr="00B65609">
        <w:tc>
          <w:tcPr>
            <w:tcW w:w="8977" w:type="dxa"/>
            <w:tcBorders>
              <w:top w:val="nil"/>
              <w:bottom w:val="nil"/>
              <w:right w:val="nil"/>
            </w:tcBorders>
          </w:tcPr>
          <w:p w14:paraId="2FC3E25E" w14:textId="020B5F49" w:rsidR="004074CD" w:rsidRPr="00A2638C" w:rsidRDefault="006B12E4">
            <w:pPr>
              <w:numPr>
                <w:ilvl w:val="1"/>
                <w:numId w:val="7"/>
              </w:numPr>
              <w:autoSpaceDE w:val="0"/>
              <w:autoSpaceDN w:val="0"/>
              <w:adjustRightInd w:val="0"/>
              <w:spacing w:after="0" w:line="240" w:lineRule="auto"/>
              <w:ind w:left="2552"/>
              <w:rPr>
                <w:rFonts w:ascii="Arial" w:hAnsi="Arial" w:cs="Arial"/>
                <w:sz w:val="20"/>
                <w:szCs w:val="24"/>
              </w:rPr>
            </w:pPr>
            <w:r>
              <w:rPr>
                <w:rFonts w:ascii="Arial" w:hAnsi="Arial" w:cs="Arial"/>
                <w:noProof/>
                <w:snapToGrid/>
                <w:lang w:val="en-GB" w:eastAsia="en-GB"/>
              </w:rPr>
              <w:drawing>
                <wp:anchor distT="0" distB="0" distL="114300" distR="114300" simplePos="0" relativeHeight="251823104" behindDoc="0" locked="0" layoutInCell="1" allowOverlap="1" wp14:anchorId="2FC3E317" wp14:editId="31937C11">
                  <wp:simplePos x="0" y="0"/>
                  <wp:positionH relativeFrom="column">
                    <wp:posOffset>239395</wp:posOffset>
                  </wp:positionH>
                  <wp:positionV relativeFrom="paragraph">
                    <wp:posOffset>6350</wp:posOffset>
                  </wp:positionV>
                  <wp:extent cx="956945" cy="719455"/>
                  <wp:effectExtent l="0" t="0" r="0" b="0"/>
                  <wp:wrapNone/>
                  <wp:docPr id="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6945" cy="719455"/>
                          </a:xfrm>
                          <a:prstGeom prst="rect">
                            <a:avLst/>
                          </a:prstGeom>
                          <a:noFill/>
                        </pic:spPr>
                      </pic:pic>
                    </a:graphicData>
                  </a:graphic>
                  <wp14:sizeRelH relativeFrom="page">
                    <wp14:pctWidth>0</wp14:pctWidth>
                  </wp14:sizeRelH>
                  <wp14:sizeRelV relativeFrom="page">
                    <wp14:pctHeight>0</wp14:pctHeight>
                  </wp14:sizeRelV>
                </wp:anchor>
              </w:drawing>
            </w:r>
            <w:r w:rsidR="00D4315D" w:rsidRPr="00A2638C">
              <w:rPr>
                <w:rFonts w:ascii="Arial" w:hAnsi="Arial" w:cs="Arial"/>
                <w:sz w:val="20"/>
                <w:szCs w:val="24"/>
              </w:rPr>
              <w:t>Belastungen hinsichtlich Lärm, Vibrationen, Geruch, Licht und Abfall sind strikt auf das Notwendige zu begrenzen</w:t>
            </w:r>
          </w:p>
          <w:p w14:paraId="6337DBFE" w14:textId="77777777" w:rsidR="004074CD" w:rsidRPr="00B65609" w:rsidRDefault="00D4315D" w:rsidP="00A97469">
            <w:pPr>
              <w:numPr>
                <w:ilvl w:val="1"/>
                <w:numId w:val="7"/>
              </w:numPr>
              <w:autoSpaceDE w:val="0"/>
              <w:autoSpaceDN w:val="0"/>
              <w:adjustRightInd w:val="0"/>
              <w:spacing w:after="0" w:line="240" w:lineRule="auto"/>
              <w:ind w:left="2552"/>
              <w:rPr>
                <w:rFonts w:ascii="Arial" w:hAnsi="Arial" w:cs="Arial"/>
                <w:szCs w:val="24"/>
              </w:rPr>
            </w:pPr>
            <w:r w:rsidRPr="00A2638C">
              <w:rPr>
                <w:rFonts w:ascii="Arial" w:hAnsi="Arial" w:cs="Arial"/>
                <w:sz w:val="20"/>
                <w:szCs w:val="24"/>
              </w:rPr>
              <w:t>halten Sie außerdem die Arbeitszeiten ein</w:t>
            </w:r>
            <w:r w:rsidR="00A97469">
              <w:rPr>
                <w:rFonts w:ascii="Arial" w:hAnsi="Arial" w:cs="Arial"/>
                <w:sz w:val="20"/>
                <w:szCs w:val="24"/>
              </w:rPr>
              <w:t xml:space="preserve"> (Abend und Wochenenden Zeiten inbegriffen)</w:t>
            </w:r>
            <w:r w:rsidRPr="00A2638C">
              <w:rPr>
                <w:rFonts w:ascii="Arial" w:hAnsi="Arial" w:cs="Arial"/>
                <w:sz w:val="20"/>
                <w:szCs w:val="24"/>
              </w:rPr>
              <w:t xml:space="preserve"> – beginnen Sie die Arbeiten nicht zu früh und beenden Sie sie nicht zu spät</w:t>
            </w:r>
          </w:p>
          <w:p w14:paraId="1047C71E" w14:textId="77777777" w:rsidR="00B65609" w:rsidRDefault="00B65609" w:rsidP="00B65609">
            <w:pPr>
              <w:autoSpaceDE w:val="0"/>
              <w:autoSpaceDN w:val="0"/>
              <w:adjustRightInd w:val="0"/>
              <w:spacing w:after="0" w:line="240" w:lineRule="auto"/>
              <w:rPr>
                <w:rFonts w:ascii="Arial" w:hAnsi="Arial" w:cs="Arial"/>
                <w:sz w:val="20"/>
                <w:szCs w:val="24"/>
              </w:rPr>
            </w:pPr>
          </w:p>
          <w:p w14:paraId="71104971" w14:textId="77777777" w:rsidR="00B65609" w:rsidRDefault="00B65609" w:rsidP="00B65609">
            <w:pPr>
              <w:autoSpaceDE w:val="0"/>
              <w:autoSpaceDN w:val="0"/>
              <w:adjustRightInd w:val="0"/>
              <w:spacing w:after="0" w:line="240" w:lineRule="auto"/>
              <w:rPr>
                <w:rFonts w:ascii="Arial" w:hAnsi="Arial" w:cs="Arial"/>
                <w:sz w:val="20"/>
                <w:szCs w:val="24"/>
              </w:rPr>
            </w:pPr>
          </w:p>
          <w:p w14:paraId="776B1DEC" w14:textId="77777777" w:rsidR="00B65609" w:rsidRDefault="00B65609" w:rsidP="00B65609">
            <w:pPr>
              <w:autoSpaceDE w:val="0"/>
              <w:autoSpaceDN w:val="0"/>
              <w:adjustRightInd w:val="0"/>
              <w:spacing w:after="0" w:line="240" w:lineRule="auto"/>
              <w:rPr>
                <w:rFonts w:ascii="Arial" w:hAnsi="Arial" w:cs="Arial"/>
                <w:sz w:val="20"/>
                <w:szCs w:val="24"/>
              </w:rPr>
            </w:pPr>
          </w:p>
          <w:p w14:paraId="5F825303" w14:textId="77777777" w:rsidR="00B65609" w:rsidRDefault="00B65609" w:rsidP="00B65609">
            <w:pPr>
              <w:autoSpaceDE w:val="0"/>
              <w:autoSpaceDN w:val="0"/>
              <w:adjustRightInd w:val="0"/>
              <w:spacing w:after="0" w:line="240" w:lineRule="auto"/>
              <w:rPr>
                <w:rFonts w:ascii="Arial" w:hAnsi="Arial" w:cs="Arial"/>
                <w:sz w:val="20"/>
                <w:szCs w:val="24"/>
              </w:rPr>
            </w:pPr>
          </w:p>
          <w:p w14:paraId="5DD44FCC" w14:textId="77777777" w:rsidR="00B65609" w:rsidRDefault="00B65609" w:rsidP="00B65609">
            <w:pPr>
              <w:autoSpaceDE w:val="0"/>
              <w:autoSpaceDN w:val="0"/>
              <w:adjustRightInd w:val="0"/>
              <w:spacing w:after="0" w:line="240" w:lineRule="auto"/>
              <w:rPr>
                <w:rFonts w:ascii="Arial" w:hAnsi="Arial" w:cs="Arial"/>
                <w:sz w:val="20"/>
                <w:szCs w:val="24"/>
              </w:rPr>
            </w:pPr>
          </w:p>
          <w:p w14:paraId="2FC3E25F" w14:textId="42B2BB9D" w:rsidR="00B65609" w:rsidRPr="00A2638C" w:rsidRDefault="00B65609" w:rsidP="00B65609">
            <w:pPr>
              <w:autoSpaceDE w:val="0"/>
              <w:autoSpaceDN w:val="0"/>
              <w:adjustRightInd w:val="0"/>
              <w:spacing w:after="0" w:line="240" w:lineRule="auto"/>
              <w:rPr>
                <w:rFonts w:ascii="Arial" w:hAnsi="Arial" w:cs="Arial"/>
                <w:szCs w:val="24"/>
              </w:rPr>
            </w:pPr>
          </w:p>
        </w:tc>
        <w:tc>
          <w:tcPr>
            <w:tcW w:w="630" w:type="dxa"/>
            <w:tcBorders>
              <w:top w:val="single" w:sz="18" w:space="0" w:color="auto"/>
              <w:left w:val="nil"/>
              <w:bottom w:val="nil"/>
            </w:tcBorders>
          </w:tcPr>
          <w:p w14:paraId="2FC3E260" w14:textId="77777777" w:rsidR="004074CD" w:rsidRPr="00A2638C" w:rsidRDefault="004074CD">
            <w:pPr>
              <w:autoSpaceDE w:val="0"/>
              <w:autoSpaceDN w:val="0"/>
              <w:adjustRightInd w:val="0"/>
              <w:rPr>
                <w:rFonts w:ascii="Arial" w:hAnsi="Arial" w:cs="Arial"/>
                <w:sz w:val="20"/>
                <w:szCs w:val="24"/>
              </w:rPr>
            </w:pPr>
          </w:p>
        </w:tc>
      </w:tr>
      <w:tr w:rsidR="004074CD" w:rsidRPr="00A2638C" w14:paraId="2FC3E264" w14:textId="77777777" w:rsidTr="00B65609">
        <w:tc>
          <w:tcPr>
            <w:tcW w:w="8977" w:type="dxa"/>
            <w:tcBorders>
              <w:top w:val="nil"/>
              <w:bottom w:val="single" w:sz="18" w:space="0" w:color="auto"/>
              <w:right w:val="nil"/>
            </w:tcBorders>
          </w:tcPr>
          <w:p w14:paraId="0F6DB9A1" w14:textId="77777777" w:rsidR="00FC381F" w:rsidRDefault="00FC381F">
            <w:pPr>
              <w:autoSpaceDE w:val="0"/>
              <w:autoSpaceDN w:val="0"/>
              <w:adjustRightInd w:val="0"/>
              <w:rPr>
                <w:rFonts w:ascii="Arial" w:hAnsi="Arial" w:cs="Arial"/>
                <w:sz w:val="20"/>
                <w:szCs w:val="24"/>
              </w:rPr>
            </w:pPr>
          </w:p>
          <w:p w14:paraId="18124134" w14:textId="77777777" w:rsidR="00FC381F" w:rsidRDefault="00FC381F">
            <w:pPr>
              <w:autoSpaceDE w:val="0"/>
              <w:autoSpaceDN w:val="0"/>
              <w:adjustRightInd w:val="0"/>
              <w:rPr>
                <w:rFonts w:ascii="Arial" w:hAnsi="Arial" w:cs="Arial"/>
                <w:sz w:val="20"/>
                <w:szCs w:val="24"/>
              </w:rPr>
            </w:pPr>
          </w:p>
          <w:p w14:paraId="2FC3E262" w14:textId="7F771FF7" w:rsidR="00FC381F" w:rsidRPr="00A2638C" w:rsidRDefault="00FC381F">
            <w:pPr>
              <w:autoSpaceDE w:val="0"/>
              <w:autoSpaceDN w:val="0"/>
              <w:adjustRightInd w:val="0"/>
              <w:rPr>
                <w:rFonts w:ascii="Arial" w:hAnsi="Arial" w:cs="Arial"/>
                <w:sz w:val="20"/>
                <w:szCs w:val="24"/>
              </w:rPr>
            </w:pPr>
          </w:p>
        </w:tc>
        <w:tc>
          <w:tcPr>
            <w:tcW w:w="630" w:type="dxa"/>
            <w:tcBorders>
              <w:top w:val="nil"/>
              <w:left w:val="nil"/>
              <w:bottom w:val="single" w:sz="18" w:space="0" w:color="auto"/>
            </w:tcBorders>
          </w:tcPr>
          <w:p w14:paraId="2FC3E263" w14:textId="77777777" w:rsidR="004074CD" w:rsidRPr="00A2638C" w:rsidRDefault="004074CD">
            <w:pPr>
              <w:autoSpaceDE w:val="0"/>
              <w:autoSpaceDN w:val="0"/>
              <w:adjustRightInd w:val="0"/>
              <w:rPr>
                <w:rFonts w:ascii="Arial" w:hAnsi="Arial" w:cs="Arial"/>
                <w:sz w:val="20"/>
                <w:szCs w:val="24"/>
              </w:rPr>
            </w:pPr>
          </w:p>
        </w:tc>
      </w:tr>
      <w:tr w:rsidR="00F20C7D" w:rsidRPr="00A2638C" w14:paraId="2FC3E27C" w14:textId="77777777" w:rsidTr="00B65609">
        <w:tc>
          <w:tcPr>
            <w:tcW w:w="9607" w:type="dxa"/>
            <w:gridSpan w:val="2"/>
            <w:tcBorders>
              <w:top w:val="single" w:sz="18" w:space="0" w:color="auto"/>
              <w:bottom w:val="single" w:sz="18" w:space="0" w:color="auto"/>
            </w:tcBorders>
          </w:tcPr>
          <w:p w14:paraId="2FC3E265" w14:textId="77777777" w:rsidR="00F20C7D" w:rsidRPr="007934E0" w:rsidRDefault="00F20C7D" w:rsidP="00F20C7D">
            <w:pPr>
              <w:numPr>
                <w:ilvl w:val="0"/>
                <w:numId w:val="1"/>
              </w:numPr>
              <w:autoSpaceDE w:val="0"/>
              <w:autoSpaceDN w:val="0"/>
              <w:adjustRightInd w:val="0"/>
              <w:spacing w:before="120" w:after="0" w:line="240" w:lineRule="auto"/>
              <w:ind w:left="426"/>
              <w:rPr>
                <w:rFonts w:ascii="Arial" w:hAnsi="Arial" w:cs="Arial"/>
                <w:b/>
                <w:sz w:val="24"/>
                <w:szCs w:val="24"/>
                <w:lang w:val="en-GB"/>
              </w:rPr>
            </w:pPr>
            <w:r w:rsidRPr="007934E0">
              <w:rPr>
                <w:rFonts w:ascii="Arial" w:hAnsi="Arial" w:cs="Arial"/>
                <w:b/>
                <w:bCs/>
                <w:sz w:val="24"/>
                <w:szCs w:val="24"/>
                <w:lang w:val="en-GB"/>
              </w:rPr>
              <w:t>HSE CRITICAL BARRIERS (HSE-kritische Barrieren)</w:t>
            </w:r>
          </w:p>
          <w:p w14:paraId="2FC3E266" w14:textId="77777777" w:rsidR="00F20C7D" w:rsidRPr="007934E0" w:rsidRDefault="00F20C7D" w:rsidP="00F20C7D">
            <w:pPr>
              <w:spacing w:before="144" w:after="144"/>
              <w:ind w:left="360"/>
              <w:rPr>
                <w:rFonts w:ascii="Arial" w:hAnsi="Arial" w:cs="Arial"/>
                <w:sz w:val="20"/>
                <w:szCs w:val="20"/>
                <w:lang w:eastAsia="en-US"/>
              </w:rPr>
            </w:pPr>
            <w:r w:rsidRPr="007934E0">
              <w:rPr>
                <w:rFonts w:ascii="Arial" w:hAnsi="Arial" w:cs="Arial"/>
                <w:sz w:val="20"/>
                <w:szCs w:val="20"/>
                <w:lang w:eastAsia="en-US"/>
              </w:rPr>
              <w:t xml:space="preserve">* HSE CRITICAL BARRIERS: dies sind technische Barrieren, die Emissionen gefährlicher Produkte verhindern oder abschwächen sollen. Diese Barrieren sind unerlässlich für den sicheren Umgang mit kritischen Prozessen (= </w:t>
            </w:r>
            <w:r w:rsidRPr="007934E0">
              <w:rPr>
                <w:rFonts w:ascii="Arial" w:hAnsi="Arial" w:cs="Arial"/>
                <w:sz w:val="20"/>
                <w:szCs w:val="20"/>
                <w:lang w:eastAsia="en-US"/>
              </w:rPr>
              <w:lastRenderedPageBreak/>
              <w:t xml:space="preserve">Prozesssicherheit), wie z. B. Lagerung und Transport von gefährlichen Produkten oder Eingriffe an Anlagen, die diese Produkte enthalten. </w:t>
            </w:r>
          </w:p>
          <w:p w14:paraId="2FC3E267" w14:textId="0503A7E3" w:rsidR="00F20C7D" w:rsidRPr="009B5166" w:rsidRDefault="006B12E4" w:rsidP="00F20C7D">
            <w:pPr>
              <w:spacing w:before="144" w:after="144"/>
              <w:ind w:left="360"/>
              <w:jc w:val="both"/>
              <w:rPr>
                <w:rFonts w:cs="Arial"/>
                <w:color w:val="990099"/>
                <w:sz w:val="20"/>
                <w:szCs w:val="20"/>
                <w:lang w:eastAsia="en-US"/>
              </w:rPr>
            </w:pPr>
            <w:r>
              <w:rPr>
                <w:rFonts w:cs="Arial"/>
                <w:noProof/>
                <w:color w:val="990099"/>
                <w:sz w:val="20"/>
                <w:szCs w:val="20"/>
                <w:lang w:val="en-GB" w:eastAsia="en-GB"/>
              </w:rPr>
              <w:drawing>
                <wp:inline distT="0" distB="0" distL="0" distR="0">
                  <wp:extent cx="4810125" cy="3190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125" cy="3190875"/>
                          </a:xfrm>
                          <a:prstGeom prst="rect">
                            <a:avLst/>
                          </a:prstGeom>
                          <a:noFill/>
                          <a:ln>
                            <a:noFill/>
                          </a:ln>
                        </pic:spPr>
                      </pic:pic>
                    </a:graphicData>
                  </a:graphic>
                </wp:inline>
              </w:drawing>
            </w:r>
          </w:p>
          <w:p w14:paraId="2FC3E268" w14:textId="77777777" w:rsidR="00F20C7D" w:rsidRPr="009B5166" w:rsidRDefault="00F20C7D" w:rsidP="00F20C7D">
            <w:pPr>
              <w:spacing w:before="144" w:after="144"/>
              <w:ind w:left="360"/>
              <w:rPr>
                <w:rFonts w:cs="Arial"/>
                <w:color w:val="0070C0"/>
                <w:sz w:val="16"/>
                <w:szCs w:val="16"/>
                <w:lang w:eastAsia="en-US"/>
              </w:rPr>
            </w:pPr>
            <w:r w:rsidRPr="009B5166">
              <w:rPr>
                <w:rFonts w:cs="Arial"/>
                <w:b/>
                <w:bCs/>
                <w:sz w:val="16"/>
                <w:szCs w:val="16"/>
              </w:rPr>
              <w:t>Die PSM Barrierenmatrix</w:t>
            </w:r>
          </w:p>
          <w:p w14:paraId="2FC3E269" w14:textId="77777777" w:rsidR="00F20C7D" w:rsidRPr="007934E0" w:rsidRDefault="00F20C7D" w:rsidP="00F20C7D">
            <w:pPr>
              <w:spacing w:before="144" w:after="144"/>
              <w:ind w:left="360"/>
              <w:rPr>
                <w:rFonts w:ascii="Arial" w:hAnsi="Arial" w:cs="Arial"/>
                <w:sz w:val="20"/>
                <w:szCs w:val="20"/>
                <w:lang w:eastAsia="en-US"/>
              </w:rPr>
            </w:pPr>
            <w:r w:rsidRPr="007934E0">
              <w:rPr>
                <w:rFonts w:ascii="Arial" w:hAnsi="Arial" w:cs="Arial"/>
                <w:sz w:val="20"/>
                <w:szCs w:val="20"/>
                <w:lang w:eastAsia="en-US"/>
              </w:rPr>
              <w:t xml:space="preserve">Beispiele für HSE Critical Barriers sind: Tank- und Rohrwände, Überlaufprävention/-schutz, Alarme/Anzeigen von Kohlenwasserstoffsensoren, Auslaufsensoren, Rückgewinnungssysteme für Dämpfe, kohlenwasserstoffresistente Bodenbeläge, Tankwannen, KWS.......  </w:t>
            </w:r>
          </w:p>
          <w:p w14:paraId="2FC3E26A" w14:textId="77777777" w:rsidR="00F20C7D" w:rsidRPr="007934E0" w:rsidRDefault="00F20C7D" w:rsidP="00F20C7D">
            <w:pPr>
              <w:spacing w:before="144" w:after="240"/>
              <w:ind w:left="357"/>
              <w:jc w:val="both"/>
              <w:rPr>
                <w:rFonts w:ascii="Arial" w:hAnsi="Arial" w:cs="Arial"/>
                <w:sz w:val="20"/>
                <w:szCs w:val="20"/>
                <w:lang w:eastAsia="en-US"/>
              </w:rPr>
            </w:pPr>
            <w:r w:rsidRPr="007934E0">
              <w:rPr>
                <w:rFonts w:ascii="Arial" w:hAnsi="Arial" w:cs="Arial"/>
                <w:sz w:val="20"/>
                <w:szCs w:val="20"/>
                <w:lang w:eastAsia="en-US"/>
              </w:rPr>
              <w:t>Eingriffe an HSE Critical Barriers sind als „</w:t>
            </w:r>
            <w:r w:rsidRPr="007934E0">
              <w:rPr>
                <w:rFonts w:ascii="Arial" w:hAnsi="Arial" w:cs="Arial"/>
                <w:b/>
                <w:bCs/>
                <w:sz w:val="20"/>
                <w:szCs w:val="20"/>
                <w:lang w:eastAsia="en-US"/>
              </w:rPr>
              <w:t>hochriskante</w:t>
            </w:r>
            <w:r w:rsidRPr="007934E0">
              <w:rPr>
                <w:rFonts w:ascii="Arial" w:hAnsi="Arial" w:cs="Arial"/>
                <w:sz w:val="20"/>
                <w:szCs w:val="20"/>
                <w:lang w:eastAsia="en-US"/>
              </w:rPr>
              <w:t>" Tätigkeiten zu betrachten: sie können nur erfolgen, wenn die erforderlichen Vorsichtsmaßnahmen ergriffen werden. Diese Vorsichtsmaßnahmen sollten während der Vorbereitung und Durchführung der Arbeiten erfolgen; außerdem sollte nach dem Eingriff eine ordnungsgemäße Kontrolle gewährleistet sein.</w:t>
            </w:r>
          </w:p>
          <w:p w14:paraId="2FC3E26B" w14:textId="77777777" w:rsidR="00F20C7D" w:rsidRPr="007934E0" w:rsidRDefault="00F20C7D" w:rsidP="00F20C7D">
            <w:pPr>
              <w:spacing w:before="240" w:after="144"/>
              <w:ind w:left="357"/>
              <w:jc w:val="both"/>
              <w:rPr>
                <w:rFonts w:ascii="Arial" w:hAnsi="Arial" w:cs="Arial"/>
                <w:sz w:val="20"/>
                <w:szCs w:val="20"/>
                <w:lang w:eastAsia="en-US"/>
              </w:rPr>
            </w:pPr>
            <w:r w:rsidRPr="007934E0">
              <w:rPr>
                <w:rFonts w:ascii="Arial" w:hAnsi="Arial" w:cs="Arial"/>
                <w:b/>
                <w:bCs/>
                <w:sz w:val="20"/>
                <w:szCs w:val="20"/>
                <w:lang w:eastAsia="en-US"/>
              </w:rPr>
              <w:t>a. Vorbereitung der Arbeiten</w:t>
            </w:r>
            <w:r w:rsidRPr="007934E0">
              <w:rPr>
                <w:rFonts w:ascii="Arial" w:hAnsi="Arial" w:cs="Arial"/>
                <w:sz w:val="20"/>
                <w:szCs w:val="20"/>
                <w:lang w:eastAsia="en-US"/>
              </w:rPr>
              <w:t>:</w:t>
            </w:r>
          </w:p>
          <w:p w14:paraId="2FC3E26C" w14:textId="77777777" w:rsidR="00F20C7D" w:rsidRPr="007934E0" w:rsidRDefault="00F20C7D" w:rsidP="00F20C7D">
            <w:pPr>
              <w:numPr>
                <w:ilvl w:val="0"/>
                <w:numId w:val="11"/>
              </w:numPr>
              <w:spacing w:before="144" w:after="144" w:line="240" w:lineRule="auto"/>
              <w:jc w:val="both"/>
              <w:rPr>
                <w:rFonts w:ascii="Arial" w:hAnsi="Arial" w:cs="Arial"/>
                <w:sz w:val="20"/>
                <w:szCs w:val="20"/>
                <w:lang w:eastAsia="en-US"/>
              </w:rPr>
            </w:pPr>
            <w:r w:rsidRPr="007934E0">
              <w:rPr>
                <w:rFonts w:ascii="Arial" w:hAnsi="Arial" w:cs="Arial"/>
                <w:sz w:val="20"/>
                <w:szCs w:val="20"/>
                <w:lang w:eastAsia="en-US"/>
              </w:rPr>
              <w:t>Die (auf die Arbeiten bezogene) Risikobewertung(en) sollte(n) die möglichen Eingriffe an den HSE Critical Barriers und die erforderlichen Kontrollmaßnahmen identifizieren, die ergriffen werden müssen, um die verbundenen (HSE-kritischen) Prozesse innerhalb ihrer vordefinierten sicheren Einsatzgrenzen zu halten.</w:t>
            </w:r>
          </w:p>
          <w:p w14:paraId="2FC3E26D" w14:textId="77777777" w:rsidR="00F20C7D" w:rsidRPr="007934E0" w:rsidRDefault="00F20C7D" w:rsidP="00F20C7D">
            <w:pPr>
              <w:spacing w:before="144" w:after="144"/>
              <w:ind w:left="1080"/>
              <w:jc w:val="both"/>
              <w:rPr>
                <w:rFonts w:ascii="Arial" w:hAnsi="Arial" w:cs="Arial"/>
                <w:sz w:val="20"/>
                <w:szCs w:val="20"/>
                <w:lang w:eastAsia="en-US"/>
              </w:rPr>
            </w:pPr>
            <w:r w:rsidRPr="007934E0">
              <w:rPr>
                <w:rFonts w:ascii="Arial" w:hAnsi="Arial" w:cs="Arial"/>
                <w:sz w:val="20"/>
                <w:szCs w:val="20"/>
                <w:lang w:eastAsia="en-US"/>
              </w:rPr>
              <w:t>Während der Vorbereitung der Arbeiten und nach Konsultation des Prozessbetreibers</w:t>
            </w:r>
            <w:r w:rsidRPr="007934E0">
              <w:rPr>
                <w:rFonts w:ascii="Arial" w:hAnsi="Arial" w:cs="Arial"/>
                <w:sz w:val="20"/>
                <w:szCs w:val="20"/>
                <w:vertAlign w:val="superscript"/>
                <w:lang w:eastAsia="en-US"/>
              </w:rPr>
              <w:footnoteReference w:id="1"/>
            </w:r>
            <w:r w:rsidRPr="007934E0">
              <w:rPr>
                <w:rFonts w:ascii="Arial" w:hAnsi="Arial" w:cs="Arial"/>
                <w:sz w:val="20"/>
                <w:szCs w:val="20"/>
                <w:lang w:eastAsia="en-US"/>
              </w:rPr>
              <w:t xml:space="preserve"> sollte Folgendes im Vorfeld abgeklärt werden:</w:t>
            </w:r>
          </w:p>
          <w:p w14:paraId="2FC3E26E" w14:textId="77777777" w:rsidR="00F20C7D" w:rsidRPr="007934E0" w:rsidRDefault="00F20C7D" w:rsidP="007934E0">
            <w:pPr>
              <w:numPr>
                <w:ilvl w:val="0"/>
                <w:numId w:val="14"/>
              </w:numPr>
              <w:spacing w:before="144" w:after="144" w:line="240" w:lineRule="auto"/>
              <w:ind w:left="1560"/>
              <w:jc w:val="both"/>
              <w:rPr>
                <w:rFonts w:ascii="Arial" w:hAnsi="Arial" w:cs="Arial"/>
                <w:sz w:val="20"/>
                <w:szCs w:val="20"/>
                <w:lang w:eastAsia="en-US"/>
              </w:rPr>
            </w:pPr>
            <w:r w:rsidRPr="007934E0">
              <w:rPr>
                <w:rFonts w:ascii="Arial" w:hAnsi="Arial" w:cs="Arial"/>
                <w:sz w:val="20"/>
                <w:szCs w:val="20"/>
                <w:lang w:eastAsia="en-US"/>
              </w:rPr>
              <w:t>An welchen HSE Critical Barrier(s) und/oder Teilen derselben sollen Eingriffe vorgenommen werden?</w:t>
            </w:r>
          </w:p>
          <w:p w14:paraId="2FC3E26F" w14:textId="77777777" w:rsidR="00F20C7D" w:rsidRPr="007934E0" w:rsidRDefault="00F20C7D" w:rsidP="007934E0">
            <w:pPr>
              <w:numPr>
                <w:ilvl w:val="0"/>
                <w:numId w:val="14"/>
              </w:numPr>
              <w:spacing w:before="144" w:after="144" w:line="240" w:lineRule="auto"/>
              <w:ind w:left="1560"/>
              <w:jc w:val="both"/>
              <w:rPr>
                <w:rFonts w:ascii="Arial" w:hAnsi="Arial" w:cs="Arial"/>
                <w:sz w:val="20"/>
                <w:szCs w:val="20"/>
                <w:lang w:eastAsia="en-US"/>
              </w:rPr>
            </w:pPr>
            <w:r w:rsidRPr="007934E0">
              <w:rPr>
                <w:rFonts w:ascii="Arial" w:hAnsi="Arial" w:cs="Arial"/>
                <w:sz w:val="20"/>
                <w:szCs w:val="20"/>
                <w:lang w:eastAsia="en-US"/>
              </w:rPr>
              <w:t>Welche Prozesse werden von diesem (diesen) HSE Critical Barrier(s) gesteuert?</w:t>
            </w:r>
          </w:p>
          <w:p w14:paraId="2FC3E270" w14:textId="77777777" w:rsidR="00F20C7D" w:rsidRPr="007934E0" w:rsidRDefault="00F20C7D" w:rsidP="007934E0">
            <w:pPr>
              <w:numPr>
                <w:ilvl w:val="0"/>
                <w:numId w:val="14"/>
              </w:numPr>
              <w:spacing w:before="144" w:after="144" w:line="240" w:lineRule="auto"/>
              <w:ind w:left="1560"/>
              <w:jc w:val="both"/>
              <w:rPr>
                <w:rFonts w:ascii="Arial" w:hAnsi="Arial" w:cs="Arial"/>
                <w:sz w:val="20"/>
                <w:szCs w:val="20"/>
                <w:lang w:eastAsia="en-US"/>
              </w:rPr>
            </w:pPr>
            <w:r w:rsidRPr="007934E0">
              <w:rPr>
                <w:rFonts w:ascii="Arial" w:hAnsi="Arial" w:cs="Arial"/>
                <w:sz w:val="20"/>
                <w:szCs w:val="20"/>
                <w:lang w:eastAsia="en-US"/>
              </w:rPr>
              <w:t>Was ist die genaue Funktion dieser HSE Critical Barrier(s), um was für eine Art von HSE Critical Barrier handelt es sich und welche Auswirkungen hat die (temporäre) Nichtverfügbarkeit dieser HSE Critical Barrier(s)?</w:t>
            </w:r>
          </w:p>
          <w:p w14:paraId="2FC3E271" w14:textId="77777777" w:rsidR="00F20C7D" w:rsidRPr="007934E0" w:rsidRDefault="00F20C7D" w:rsidP="007934E0">
            <w:pPr>
              <w:numPr>
                <w:ilvl w:val="0"/>
                <w:numId w:val="14"/>
              </w:numPr>
              <w:spacing w:before="144" w:after="144" w:line="240" w:lineRule="auto"/>
              <w:ind w:left="1560"/>
              <w:jc w:val="both"/>
              <w:rPr>
                <w:rFonts w:ascii="Arial" w:hAnsi="Arial" w:cs="Arial"/>
                <w:sz w:val="20"/>
                <w:szCs w:val="20"/>
                <w:lang w:eastAsia="en-US"/>
              </w:rPr>
            </w:pPr>
            <w:r w:rsidRPr="007934E0">
              <w:rPr>
                <w:rFonts w:ascii="Arial" w:hAnsi="Arial" w:cs="Arial"/>
                <w:sz w:val="20"/>
                <w:szCs w:val="20"/>
                <w:lang w:eastAsia="en-US"/>
              </w:rPr>
              <w:t>Welche Art von Eingriff wird vorgenommen und welche Methode wird benutzt?</w:t>
            </w:r>
          </w:p>
          <w:p w14:paraId="2FC3E272" w14:textId="77777777" w:rsidR="00F20C7D" w:rsidRPr="007934E0" w:rsidRDefault="00F20C7D" w:rsidP="007934E0">
            <w:pPr>
              <w:numPr>
                <w:ilvl w:val="0"/>
                <w:numId w:val="14"/>
              </w:numPr>
              <w:spacing w:before="144" w:after="144" w:line="240" w:lineRule="auto"/>
              <w:ind w:left="1560"/>
              <w:jc w:val="both"/>
              <w:rPr>
                <w:rFonts w:ascii="Arial" w:hAnsi="Arial" w:cs="Arial"/>
                <w:sz w:val="20"/>
                <w:szCs w:val="20"/>
                <w:lang w:eastAsia="en-US"/>
              </w:rPr>
            </w:pPr>
            <w:r w:rsidRPr="007934E0">
              <w:rPr>
                <w:rFonts w:ascii="Arial" w:hAnsi="Arial" w:cs="Arial"/>
                <w:sz w:val="20"/>
                <w:szCs w:val="20"/>
                <w:lang w:eastAsia="en-US"/>
              </w:rPr>
              <w:t>Welche Vorsichtsmaßnahmen werden ergriffen (z. B. Abschaltung eines Anlagenteils), was muss wem mitgeteilt werden?</w:t>
            </w:r>
          </w:p>
          <w:p w14:paraId="2FC3E273" w14:textId="77777777" w:rsidR="00F20C7D" w:rsidRPr="007934E0" w:rsidRDefault="00F20C7D" w:rsidP="007934E0">
            <w:pPr>
              <w:numPr>
                <w:ilvl w:val="0"/>
                <w:numId w:val="14"/>
              </w:numPr>
              <w:spacing w:before="144" w:after="144" w:line="240" w:lineRule="auto"/>
              <w:ind w:left="1560"/>
              <w:jc w:val="both"/>
              <w:rPr>
                <w:rFonts w:ascii="Arial" w:hAnsi="Arial" w:cs="Arial"/>
                <w:i/>
                <w:sz w:val="20"/>
                <w:szCs w:val="20"/>
                <w:lang w:eastAsia="en-US"/>
              </w:rPr>
            </w:pPr>
            <w:r w:rsidRPr="007934E0">
              <w:rPr>
                <w:rFonts w:ascii="Arial" w:hAnsi="Arial" w:cs="Arial"/>
                <w:sz w:val="20"/>
                <w:szCs w:val="20"/>
                <w:lang w:eastAsia="en-US"/>
              </w:rPr>
              <w:t>Die erforderlichen Qualifikationen der Personen, die den Eingriff vornehmen, und die Anweisungen, die sie erhalten sollten. Bitte beachten, dass die Eingriffe werksseitig oder durch Dritte erfolgen können (z. B. zertifizierte Vertragsnehmer).</w:t>
            </w:r>
          </w:p>
          <w:p w14:paraId="2FC3E274" w14:textId="77777777" w:rsidR="00F20C7D" w:rsidRPr="007934E0" w:rsidRDefault="00F20C7D" w:rsidP="00F20C7D">
            <w:pPr>
              <w:pBdr>
                <w:top w:val="single" w:sz="4" w:space="1" w:color="auto"/>
                <w:left w:val="single" w:sz="4" w:space="4" w:color="auto"/>
                <w:bottom w:val="single" w:sz="4" w:space="1" w:color="auto"/>
                <w:right w:val="single" w:sz="4" w:space="4" w:color="auto"/>
              </w:pBdr>
              <w:spacing w:before="240" w:after="240"/>
              <w:rPr>
                <w:rFonts w:ascii="Arial" w:hAnsi="Arial" w:cs="Arial"/>
                <w:sz w:val="20"/>
                <w:szCs w:val="20"/>
                <w:lang w:eastAsia="en-US"/>
              </w:rPr>
            </w:pPr>
            <w:r w:rsidRPr="007934E0">
              <w:rPr>
                <w:rFonts w:ascii="Arial" w:hAnsi="Arial" w:cs="Arial"/>
                <w:sz w:val="20"/>
                <w:szCs w:val="20"/>
                <w:lang w:eastAsia="en-US"/>
              </w:rPr>
              <w:t>Wenn eine Arbeitsgenehmigung für die geplante Art der Tätigkeit vorgeschrieben ist, können die unter Unterpunkt 1 aufgeführten Maßnahmen im Rahmen des Vorbereitungsprozesses für die Arbeitsgenehmigung erfolgen.</w:t>
            </w:r>
          </w:p>
          <w:p w14:paraId="2FC3E275" w14:textId="77777777" w:rsidR="00F20C7D" w:rsidRPr="007934E0" w:rsidRDefault="00F20C7D" w:rsidP="00F20C7D">
            <w:pPr>
              <w:numPr>
                <w:ilvl w:val="0"/>
                <w:numId w:val="11"/>
              </w:numPr>
              <w:spacing w:before="144" w:after="144" w:line="240" w:lineRule="auto"/>
              <w:jc w:val="both"/>
              <w:rPr>
                <w:rFonts w:ascii="Arial" w:hAnsi="Arial" w:cs="Arial"/>
                <w:sz w:val="20"/>
                <w:szCs w:val="20"/>
                <w:lang w:eastAsia="en-US"/>
              </w:rPr>
            </w:pPr>
            <w:r w:rsidRPr="007934E0">
              <w:rPr>
                <w:rFonts w:ascii="Arial" w:hAnsi="Arial" w:cs="Arial"/>
                <w:sz w:val="20"/>
                <w:szCs w:val="20"/>
                <w:lang w:eastAsia="en-US"/>
              </w:rPr>
              <w:t>Eingriffe an HSE Critical Barriers sollten eingetragen werden (Logbuch, Arbeitsauftragssystem …).</w:t>
            </w:r>
          </w:p>
          <w:p w14:paraId="2FC3E276" w14:textId="77777777" w:rsidR="00F20C7D" w:rsidRPr="007934E0" w:rsidRDefault="00F20C7D" w:rsidP="00F20C7D">
            <w:pPr>
              <w:numPr>
                <w:ilvl w:val="0"/>
                <w:numId w:val="11"/>
              </w:numPr>
              <w:spacing w:before="144" w:after="240" w:line="240" w:lineRule="auto"/>
              <w:ind w:left="1077" w:hanging="357"/>
              <w:jc w:val="both"/>
              <w:rPr>
                <w:rFonts w:ascii="Arial" w:hAnsi="Arial" w:cs="Arial"/>
                <w:sz w:val="20"/>
                <w:szCs w:val="20"/>
                <w:lang w:eastAsia="en-US"/>
              </w:rPr>
            </w:pPr>
            <w:r w:rsidRPr="007934E0">
              <w:rPr>
                <w:rFonts w:ascii="Arial" w:hAnsi="Arial" w:cs="Arial"/>
                <w:sz w:val="20"/>
                <w:szCs w:val="20"/>
                <w:lang w:eastAsia="en-US"/>
              </w:rPr>
              <w:t>Die Last Minute-Risikobewertung muss immer den Aspekt behandeln, eine HSE Critical Barrier (temporär) unverfügbar zu machen sowie die entsprechenden erforderlichen Vorsichtsmaßnahmen aufführen.</w:t>
            </w:r>
          </w:p>
          <w:p w14:paraId="2FC3E277" w14:textId="77777777" w:rsidR="00F20C7D" w:rsidRPr="007934E0" w:rsidRDefault="00F20C7D" w:rsidP="00F20C7D">
            <w:pPr>
              <w:spacing w:before="240" w:after="144"/>
              <w:ind w:left="357"/>
              <w:jc w:val="both"/>
              <w:rPr>
                <w:rFonts w:ascii="Arial" w:hAnsi="Arial" w:cs="Arial"/>
                <w:sz w:val="20"/>
                <w:szCs w:val="20"/>
                <w:lang w:eastAsia="en-US"/>
              </w:rPr>
            </w:pPr>
            <w:r w:rsidRPr="007934E0">
              <w:rPr>
                <w:rFonts w:ascii="Arial" w:hAnsi="Arial" w:cs="Arial"/>
                <w:b/>
                <w:bCs/>
                <w:sz w:val="20"/>
                <w:szCs w:val="20"/>
                <w:lang w:eastAsia="en-US"/>
              </w:rPr>
              <w:t>b. Durchführung der Arbeiten:</w:t>
            </w:r>
          </w:p>
          <w:p w14:paraId="2FC3E278" w14:textId="77777777" w:rsidR="00F20C7D" w:rsidRPr="007934E0" w:rsidRDefault="00F20C7D" w:rsidP="00F20C7D">
            <w:pPr>
              <w:numPr>
                <w:ilvl w:val="0"/>
                <w:numId w:val="12"/>
              </w:numPr>
              <w:spacing w:before="144" w:after="144" w:line="240" w:lineRule="auto"/>
              <w:jc w:val="both"/>
              <w:rPr>
                <w:rFonts w:ascii="Arial" w:hAnsi="Arial" w:cs="Arial"/>
                <w:sz w:val="20"/>
                <w:szCs w:val="20"/>
                <w:lang w:eastAsia="en-US"/>
              </w:rPr>
            </w:pPr>
            <w:r w:rsidRPr="007934E0">
              <w:rPr>
                <w:rFonts w:ascii="Arial" w:hAnsi="Arial" w:cs="Arial"/>
                <w:sz w:val="20"/>
                <w:szCs w:val="20"/>
                <w:lang w:eastAsia="en-US"/>
              </w:rPr>
              <w:t>Der betreffende Prozessbetreiber muss die Eingriffe an dem/den HSE Critical Barrier(s) beaufsichtigen. Der Prozessbetreiber muss überprüfen, ob die geplanten Kontrollmaßnahmen ergriffen wurden und ausreichend sind. Die Arbeiten können nur begonnen/fortgesetzt werden, wenn der Prozessbetreiber sichergestellt hat, dass die Eingriffe an dem/den HSE Critical Barrier(s) sicher ausgeführt werden können.</w:t>
            </w:r>
          </w:p>
          <w:p w14:paraId="2FC3E279" w14:textId="77777777" w:rsidR="00F20C7D" w:rsidRPr="007934E0" w:rsidRDefault="00F20C7D" w:rsidP="00F20C7D">
            <w:pPr>
              <w:spacing w:before="240" w:after="144"/>
              <w:ind w:left="357"/>
              <w:jc w:val="both"/>
              <w:rPr>
                <w:rFonts w:ascii="Arial" w:hAnsi="Arial" w:cs="Arial"/>
                <w:sz w:val="20"/>
                <w:szCs w:val="20"/>
                <w:lang w:eastAsia="en-US"/>
              </w:rPr>
            </w:pPr>
            <w:r w:rsidRPr="007934E0">
              <w:rPr>
                <w:rFonts w:ascii="Arial" w:hAnsi="Arial" w:cs="Arial"/>
                <w:b/>
                <w:bCs/>
                <w:sz w:val="20"/>
                <w:szCs w:val="20"/>
                <w:lang w:eastAsia="en-US"/>
              </w:rPr>
              <w:lastRenderedPageBreak/>
              <w:t>c. Kontrolle der Arbeiten:</w:t>
            </w:r>
          </w:p>
          <w:p w14:paraId="2FC3E27A" w14:textId="36FAD176" w:rsidR="00F20C7D" w:rsidRDefault="00F20C7D" w:rsidP="00F20C7D">
            <w:pPr>
              <w:numPr>
                <w:ilvl w:val="0"/>
                <w:numId w:val="13"/>
              </w:numPr>
              <w:spacing w:before="144" w:after="144" w:line="240" w:lineRule="auto"/>
              <w:jc w:val="both"/>
              <w:rPr>
                <w:rFonts w:ascii="Arial" w:hAnsi="Arial" w:cs="Arial"/>
                <w:sz w:val="20"/>
                <w:szCs w:val="20"/>
                <w:lang w:eastAsia="en-US"/>
              </w:rPr>
            </w:pPr>
            <w:r w:rsidRPr="007934E0">
              <w:rPr>
                <w:rFonts w:ascii="Arial" w:hAnsi="Arial" w:cs="Arial"/>
                <w:sz w:val="20"/>
                <w:szCs w:val="20"/>
                <w:lang w:eastAsia="en-US"/>
              </w:rPr>
              <w:t>Nach Fertigstellung der Arbeiten muss der Prozessbetreiber über die Wiederinbetriebnahme der HSE Critical Barrier(s) entscheiden. Falls erforderlich, müssen Tests durchgeführt werden. Ist eine Arbeitsgenehmigung erforderlich, muss der Prozessbetreiber seine schriftliche Zustimmung auf der Arbeitsgenehmigung eintragen.</w:t>
            </w:r>
          </w:p>
          <w:p w14:paraId="4F426419" w14:textId="2FC846F1" w:rsidR="00B65609" w:rsidRDefault="00B65609" w:rsidP="00B65609">
            <w:pPr>
              <w:spacing w:before="144" w:after="144" w:line="240" w:lineRule="auto"/>
              <w:jc w:val="both"/>
              <w:rPr>
                <w:rFonts w:ascii="Arial" w:hAnsi="Arial" w:cs="Arial"/>
                <w:sz w:val="20"/>
                <w:szCs w:val="20"/>
                <w:lang w:eastAsia="en-US"/>
              </w:rPr>
            </w:pPr>
          </w:p>
          <w:p w14:paraId="31565222" w14:textId="5799C03C" w:rsidR="00FC381F" w:rsidRDefault="00FC381F" w:rsidP="00B65609">
            <w:pPr>
              <w:spacing w:before="144" w:after="144" w:line="240" w:lineRule="auto"/>
              <w:jc w:val="both"/>
              <w:rPr>
                <w:rFonts w:ascii="Arial" w:hAnsi="Arial" w:cs="Arial"/>
                <w:sz w:val="20"/>
                <w:szCs w:val="20"/>
                <w:lang w:eastAsia="en-US"/>
              </w:rPr>
            </w:pPr>
          </w:p>
          <w:p w14:paraId="4070AE7D" w14:textId="3DE2D271" w:rsidR="00FC381F" w:rsidRDefault="00FC381F" w:rsidP="00B65609">
            <w:pPr>
              <w:spacing w:before="144" w:after="144" w:line="240" w:lineRule="auto"/>
              <w:jc w:val="both"/>
              <w:rPr>
                <w:rFonts w:ascii="Arial" w:hAnsi="Arial" w:cs="Arial"/>
                <w:sz w:val="20"/>
                <w:szCs w:val="20"/>
                <w:lang w:eastAsia="en-US"/>
              </w:rPr>
            </w:pPr>
          </w:p>
          <w:p w14:paraId="41B01B82" w14:textId="1C1C17A1" w:rsidR="00FC381F" w:rsidRDefault="00FC381F" w:rsidP="00B65609">
            <w:pPr>
              <w:spacing w:before="144" w:after="144" w:line="240" w:lineRule="auto"/>
              <w:jc w:val="both"/>
              <w:rPr>
                <w:rFonts w:ascii="Arial" w:hAnsi="Arial" w:cs="Arial"/>
                <w:sz w:val="20"/>
                <w:szCs w:val="20"/>
                <w:lang w:eastAsia="en-US"/>
              </w:rPr>
            </w:pPr>
          </w:p>
          <w:p w14:paraId="7CC34750" w14:textId="6A93C15E" w:rsidR="00FC381F" w:rsidRDefault="00FC381F" w:rsidP="00B65609">
            <w:pPr>
              <w:spacing w:before="144" w:after="144" w:line="240" w:lineRule="auto"/>
              <w:jc w:val="both"/>
              <w:rPr>
                <w:rFonts w:ascii="Arial" w:hAnsi="Arial" w:cs="Arial"/>
                <w:sz w:val="20"/>
                <w:szCs w:val="20"/>
                <w:lang w:eastAsia="en-US"/>
              </w:rPr>
            </w:pPr>
          </w:p>
          <w:p w14:paraId="416E3659" w14:textId="3C27D032" w:rsidR="00FC381F" w:rsidRDefault="00FC381F" w:rsidP="00B65609">
            <w:pPr>
              <w:spacing w:before="144" w:after="144" w:line="240" w:lineRule="auto"/>
              <w:jc w:val="both"/>
              <w:rPr>
                <w:rFonts w:ascii="Arial" w:hAnsi="Arial" w:cs="Arial"/>
                <w:sz w:val="20"/>
                <w:szCs w:val="20"/>
                <w:lang w:eastAsia="en-US"/>
              </w:rPr>
            </w:pPr>
          </w:p>
          <w:p w14:paraId="5E6ADC2A" w14:textId="448D1478" w:rsidR="00FC381F" w:rsidRDefault="00FC381F" w:rsidP="00B65609">
            <w:pPr>
              <w:spacing w:before="144" w:after="144" w:line="240" w:lineRule="auto"/>
              <w:jc w:val="both"/>
              <w:rPr>
                <w:rFonts w:ascii="Arial" w:hAnsi="Arial" w:cs="Arial"/>
                <w:sz w:val="20"/>
                <w:szCs w:val="20"/>
                <w:lang w:eastAsia="en-US"/>
              </w:rPr>
            </w:pPr>
          </w:p>
          <w:p w14:paraId="735717EE" w14:textId="6F3E0B94" w:rsidR="00FC381F" w:rsidRDefault="00FC381F" w:rsidP="00B65609">
            <w:pPr>
              <w:spacing w:before="144" w:after="144" w:line="240" w:lineRule="auto"/>
              <w:jc w:val="both"/>
              <w:rPr>
                <w:rFonts w:ascii="Arial" w:hAnsi="Arial" w:cs="Arial"/>
                <w:sz w:val="20"/>
                <w:szCs w:val="20"/>
                <w:lang w:eastAsia="en-US"/>
              </w:rPr>
            </w:pPr>
          </w:p>
          <w:p w14:paraId="0426327B" w14:textId="1800C771" w:rsidR="00B65609" w:rsidRDefault="00B65609" w:rsidP="00B65609">
            <w:pPr>
              <w:spacing w:before="144" w:after="144" w:line="240" w:lineRule="auto"/>
              <w:jc w:val="both"/>
              <w:rPr>
                <w:rFonts w:ascii="Arial" w:hAnsi="Arial" w:cs="Arial"/>
                <w:sz w:val="20"/>
                <w:szCs w:val="20"/>
                <w:lang w:eastAsia="en-US"/>
              </w:rPr>
            </w:pPr>
          </w:p>
          <w:p w14:paraId="70F0031A" w14:textId="3A6F9AEC" w:rsidR="00B65609" w:rsidRDefault="00B65609" w:rsidP="00B65609">
            <w:pPr>
              <w:spacing w:before="144" w:after="144" w:line="240" w:lineRule="auto"/>
              <w:jc w:val="both"/>
              <w:rPr>
                <w:rFonts w:ascii="Arial" w:hAnsi="Arial" w:cs="Arial"/>
                <w:sz w:val="20"/>
                <w:szCs w:val="20"/>
                <w:lang w:eastAsia="en-US"/>
              </w:rPr>
            </w:pPr>
          </w:p>
          <w:p w14:paraId="2FC3E27B" w14:textId="7A3F0577" w:rsidR="00B65609" w:rsidRPr="00A2638C" w:rsidRDefault="00B65609" w:rsidP="00F20C7D">
            <w:pPr>
              <w:autoSpaceDE w:val="0"/>
              <w:autoSpaceDN w:val="0"/>
              <w:adjustRightInd w:val="0"/>
              <w:spacing w:before="120" w:after="0" w:line="240" w:lineRule="auto"/>
              <w:rPr>
                <w:rFonts w:ascii="Arial" w:hAnsi="Arial" w:cs="Arial"/>
                <w:b/>
                <w:szCs w:val="24"/>
              </w:rPr>
            </w:pPr>
          </w:p>
        </w:tc>
      </w:tr>
    </w:tbl>
    <w:p w14:paraId="2FC3E27D" w14:textId="77777777" w:rsidR="007934E0" w:rsidRDefault="007934E0"/>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887"/>
        <w:gridCol w:w="810"/>
      </w:tblGrid>
      <w:tr w:rsidR="004074CD" w:rsidRPr="00A2638C" w14:paraId="2FC3E27F" w14:textId="77777777" w:rsidTr="00B65609">
        <w:tc>
          <w:tcPr>
            <w:tcW w:w="9697" w:type="dxa"/>
            <w:gridSpan w:val="2"/>
            <w:tcBorders>
              <w:top w:val="single" w:sz="18" w:space="0" w:color="auto"/>
              <w:bottom w:val="nil"/>
            </w:tcBorders>
          </w:tcPr>
          <w:p w14:paraId="2FC3E27E" w14:textId="77777777" w:rsidR="004074CD" w:rsidRPr="00A2638C" w:rsidRDefault="00D4315D" w:rsidP="00A2638C">
            <w:pPr>
              <w:numPr>
                <w:ilvl w:val="0"/>
                <w:numId w:val="1"/>
              </w:numPr>
              <w:autoSpaceDE w:val="0"/>
              <w:autoSpaceDN w:val="0"/>
              <w:adjustRightInd w:val="0"/>
              <w:spacing w:before="120" w:after="0" w:line="240" w:lineRule="auto"/>
              <w:ind w:left="425" w:hanging="357"/>
              <w:rPr>
                <w:rFonts w:ascii="Arial" w:hAnsi="Arial" w:cs="Arial"/>
                <w:b/>
                <w:szCs w:val="24"/>
              </w:rPr>
            </w:pPr>
            <w:r w:rsidRPr="00A2638C">
              <w:rPr>
                <w:rFonts w:ascii="Arial" w:hAnsi="Arial" w:cs="Arial"/>
                <w:b/>
                <w:sz w:val="24"/>
                <w:szCs w:val="24"/>
              </w:rPr>
              <w:t>UNFÄLLE UND NOTFÄLLE</w:t>
            </w:r>
          </w:p>
        </w:tc>
      </w:tr>
      <w:tr w:rsidR="004074CD" w:rsidRPr="00A2638C" w14:paraId="2FC3E281" w14:textId="77777777" w:rsidTr="00B65609">
        <w:tc>
          <w:tcPr>
            <w:tcW w:w="9697" w:type="dxa"/>
            <w:gridSpan w:val="2"/>
            <w:tcBorders>
              <w:top w:val="nil"/>
              <w:bottom w:val="nil"/>
            </w:tcBorders>
          </w:tcPr>
          <w:p w14:paraId="2FC3E280" w14:textId="77777777" w:rsidR="004074CD" w:rsidRPr="00A2638C" w:rsidRDefault="00D13261" w:rsidP="00A2638C">
            <w:pPr>
              <w:autoSpaceDE w:val="0"/>
              <w:autoSpaceDN w:val="0"/>
              <w:adjustRightInd w:val="0"/>
              <w:spacing w:after="0" w:line="280" w:lineRule="auto"/>
              <w:jc w:val="right"/>
              <w:rPr>
                <w:rFonts w:ascii="Arial" w:hAnsi="Arial" w:cs="Arial"/>
                <w:b/>
                <w:sz w:val="20"/>
                <w:szCs w:val="24"/>
                <w:lang w:val="nl-BE"/>
              </w:rPr>
            </w:pPr>
            <w:r>
              <w:rPr>
                <w:rFonts w:ascii="Arial" w:hAnsi="Arial" w:cs="Arial"/>
                <w:b/>
                <w:sz w:val="20"/>
                <w:szCs w:val="24"/>
              </w:rPr>
              <w:t>CHECK</w:t>
            </w:r>
          </w:p>
        </w:tc>
      </w:tr>
      <w:tr w:rsidR="004074CD" w:rsidRPr="00A2638C" w14:paraId="2FC3E284" w14:textId="77777777" w:rsidTr="00B65609">
        <w:tc>
          <w:tcPr>
            <w:tcW w:w="8887" w:type="dxa"/>
            <w:tcBorders>
              <w:top w:val="nil"/>
              <w:bottom w:val="nil"/>
            </w:tcBorders>
          </w:tcPr>
          <w:p w14:paraId="2FC3E282" w14:textId="77777777" w:rsidR="004074CD" w:rsidRPr="00A2638C" w:rsidRDefault="00D4315D" w:rsidP="00B65609">
            <w:pPr>
              <w:numPr>
                <w:ilvl w:val="0"/>
                <w:numId w:val="8"/>
              </w:numPr>
              <w:autoSpaceDE w:val="0"/>
              <w:autoSpaceDN w:val="0"/>
              <w:adjustRightInd w:val="0"/>
              <w:spacing w:after="0" w:line="240" w:lineRule="auto"/>
              <w:rPr>
                <w:rFonts w:ascii="Arial" w:hAnsi="Arial" w:cs="Arial"/>
                <w:b/>
                <w:szCs w:val="24"/>
              </w:rPr>
            </w:pPr>
            <w:r w:rsidRPr="00A2638C">
              <w:rPr>
                <w:rFonts w:ascii="Arial" w:hAnsi="Arial" w:cs="Arial"/>
                <w:b/>
                <w:sz w:val="20"/>
                <w:szCs w:val="24"/>
              </w:rPr>
              <w:t>ALLE UNFÄLLE MÜSSEN GEMELDET WERDEN</w:t>
            </w:r>
          </w:p>
        </w:tc>
        <w:tc>
          <w:tcPr>
            <w:tcW w:w="810" w:type="dxa"/>
            <w:tcBorders>
              <w:top w:val="single" w:sz="18" w:space="0" w:color="auto"/>
              <w:bottom w:val="single" w:sz="18" w:space="0" w:color="auto"/>
            </w:tcBorders>
          </w:tcPr>
          <w:p w14:paraId="2FC3E283" w14:textId="77777777" w:rsidR="004074CD" w:rsidRPr="00A2638C" w:rsidRDefault="004074CD" w:rsidP="00A2638C">
            <w:pPr>
              <w:autoSpaceDE w:val="0"/>
              <w:autoSpaceDN w:val="0"/>
              <w:adjustRightInd w:val="0"/>
              <w:spacing w:before="120" w:after="120"/>
              <w:rPr>
                <w:rFonts w:ascii="Arial" w:hAnsi="Arial" w:cs="Arial"/>
                <w:b/>
                <w:sz w:val="20"/>
                <w:szCs w:val="24"/>
              </w:rPr>
            </w:pPr>
          </w:p>
        </w:tc>
      </w:tr>
      <w:tr w:rsidR="004074CD" w:rsidRPr="00A2638C" w14:paraId="2FC3E289" w14:textId="77777777" w:rsidTr="00B65609">
        <w:tc>
          <w:tcPr>
            <w:tcW w:w="8887" w:type="dxa"/>
            <w:tcBorders>
              <w:top w:val="nil"/>
              <w:bottom w:val="nil"/>
              <w:right w:val="nil"/>
            </w:tcBorders>
          </w:tcPr>
          <w:p w14:paraId="785E1926" w14:textId="77777777" w:rsidR="00B65609" w:rsidRPr="00B65609" w:rsidRDefault="00D4315D" w:rsidP="008C65ED">
            <w:pPr>
              <w:numPr>
                <w:ilvl w:val="1"/>
                <w:numId w:val="3"/>
              </w:numPr>
              <w:autoSpaceDE w:val="0"/>
              <w:autoSpaceDN w:val="0"/>
              <w:adjustRightInd w:val="0"/>
              <w:spacing w:before="60" w:after="0" w:line="240" w:lineRule="auto"/>
              <w:ind w:left="1434" w:hanging="357"/>
              <w:rPr>
                <w:rFonts w:ascii="Arial" w:hAnsi="Arial" w:cs="Arial"/>
                <w:szCs w:val="24"/>
              </w:rPr>
            </w:pPr>
            <w:r w:rsidRPr="00B65609">
              <w:rPr>
                <w:rFonts w:ascii="Arial" w:hAnsi="Arial" w:cs="Arial"/>
                <w:sz w:val="20"/>
                <w:szCs w:val="24"/>
              </w:rPr>
              <w:t>WAS: Unfälle und Beinahe-Unfälle sowohl hinsichtlich</w:t>
            </w:r>
            <w:r w:rsidR="00B65609" w:rsidRPr="00B65609">
              <w:rPr>
                <w:rFonts w:ascii="Arial" w:hAnsi="Arial" w:cs="Arial"/>
                <w:sz w:val="20"/>
                <w:szCs w:val="24"/>
              </w:rPr>
              <w:t xml:space="preserve"> </w:t>
            </w:r>
            <w:r w:rsidRPr="00B65609">
              <w:rPr>
                <w:rFonts w:ascii="Arial" w:hAnsi="Arial" w:cs="Arial"/>
                <w:sz w:val="20"/>
                <w:szCs w:val="24"/>
              </w:rPr>
              <w:t>Gesundheit, Sicherheit, Arbeitssicherheit als auch Umweltschutz während</w:t>
            </w:r>
            <w:r w:rsidR="00B65609" w:rsidRPr="00B65609">
              <w:rPr>
                <w:rFonts w:ascii="Arial" w:hAnsi="Arial" w:cs="Arial"/>
                <w:sz w:val="20"/>
                <w:szCs w:val="24"/>
              </w:rPr>
              <w:t xml:space="preserve"> </w:t>
            </w:r>
            <w:r w:rsidRPr="00B65609">
              <w:rPr>
                <w:rFonts w:ascii="Arial" w:hAnsi="Arial" w:cs="Arial"/>
                <w:sz w:val="20"/>
                <w:szCs w:val="24"/>
              </w:rPr>
              <w:t xml:space="preserve">des Arbeitens im Auftrag von </w:t>
            </w:r>
            <w:r w:rsidR="005D09BE" w:rsidRPr="00B65609">
              <w:rPr>
                <w:rFonts w:ascii="Arial" w:hAnsi="Arial" w:cs="Arial"/>
                <w:sz w:val="20"/>
                <w:szCs w:val="24"/>
              </w:rPr>
              <w:t>Q8/IDS/TANGO</w:t>
            </w:r>
          </w:p>
          <w:p w14:paraId="2FC3E286" w14:textId="1A2AD5F0" w:rsidR="004074CD" w:rsidRPr="00B65609" w:rsidRDefault="00D4315D" w:rsidP="008C65ED">
            <w:pPr>
              <w:numPr>
                <w:ilvl w:val="1"/>
                <w:numId w:val="3"/>
              </w:numPr>
              <w:autoSpaceDE w:val="0"/>
              <w:autoSpaceDN w:val="0"/>
              <w:adjustRightInd w:val="0"/>
              <w:spacing w:before="60" w:after="0" w:line="240" w:lineRule="auto"/>
              <w:ind w:left="1434" w:hanging="357"/>
              <w:rPr>
                <w:rFonts w:ascii="Arial" w:hAnsi="Arial" w:cs="Arial"/>
                <w:szCs w:val="24"/>
              </w:rPr>
            </w:pPr>
            <w:r w:rsidRPr="00B65609">
              <w:rPr>
                <w:rFonts w:ascii="Arial" w:hAnsi="Arial" w:cs="Arial"/>
                <w:sz w:val="20"/>
                <w:szCs w:val="24"/>
              </w:rPr>
              <w:t xml:space="preserve">WEM: dem eigenen Arbeitgeber und </w:t>
            </w:r>
            <w:r w:rsidR="005D09BE" w:rsidRPr="00B65609">
              <w:rPr>
                <w:rFonts w:ascii="Arial" w:hAnsi="Arial" w:cs="Arial"/>
                <w:sz w:val="20"/>
                <w:szCs w:val="24"/>
              </w:rPr>
              <w:t>Q8/IDS/TANGO</w:t>
            </w:r>
          </w:p>
          <w:p w14:paraId="2FC3E287" w14:textId="406E3B16" w:rsidR="004074CD" w:rsidRPr="00A2638C" w:rsidRDefault="00D4315D">
            <w:pPr>
              <w:numPr>
                <w:ilvl w:val="1"/>
                <w:numId w:val="3"/>
              </w:numPr>
              <w:autoSpaceDE w:val="0"/>
              <w:autoSpaceDN w:val="0"/>
              <w:adjustRightInd w:val="0"/>
              <w:spacing w:before="60" w:after="0" w:line="240" w:lineRule="auto"/>
              <w:ind w:left="1434" w:hanging="357"/>
              <w:rPr>
                <w:rFonts w:ascii="Arial" w:hAnsi="Arial" w:cs="Arial"/>
                <w:szCs w:val="24"/>
              </w:rPr>
            </w:pPr>
            <w:r w:rsidRPr="00A2638C">
              <w:rPr>
                <w:rFonts w:ascii="Arial" w:hAnsi="Arial" w:cs="Arial"/>
                <w:sz w:val="20"/>
                <w:szCs w:val="24"/>
              </w:rPr>
              <w:t>WANN: innerhalb von 24 Stunden nach dem Unfall</w:t>
            </w:r>
          </w:p>
        </w:tc>
        <w:tc>
          <w:tcPr>
            <w:tcW w:w="810" w:type="dxa"/>
            <w:tcBorders>
              <w:top w:val="single" w:sz="18" w:space="0" w:color="auto"/>
              <w:left w:val="nil"/>
              <w:bottom w:val="nil"/>
            </w:tcBorders>
          </w:tcPr>
          <w:p w14:paraId="2FC3E288" w14:textId="77777777" w:rsidR="004074CD" w:rsidRPr="00A2638C" w:rsidRDefault="004074CD" w:rsidP="00514802">
            <w:pPr>
              <w:autoSpaceDE w:val="0"/>
              <w:autoSpaceDN w:val="0"/>
              <w:adjustRightInd w:val="0"/>
              <w:spacing w:after="0"/>
              <w:rPr>
                <w:rFonts w:ascii="Arial" w:hAnsi="Arial" w:cs="Arial"/>
                <w:sz w:val="20"/>
                <w:szCs w:val="24"/>
              </w:rPr>
            </w:pPr>
          </w:p>
        </w:tc>
      </w:tr>
      <w:tr w:rsidR="004074CD" w:rsidRPr="00A2638C" w14:paraId="2FC3E28C" w14:textId="77777777" w:rsidTr="00B65609">
        <w:tc>
          <w:tcPr>
            <w:tcW w:w="8887" w:type="dxa"/>
            <w:tcBorders>
              <w:top w:val="nil"/>
              <w:bottom w:val="nil"/>
            </w:tcBorders>
          </w:tcPr>
          <w:p w14:paraId="2FC3E28A" w14:textId="16495B93" w:rsidR="004074CD" w:rsidRPr="00A2638C" w:rsidRDefault="00B65609" w:rsidP="00514802">
            <w:pPr>
              <w:numPr>
                <w:ilvl w:val="0"/>
                <w:numId w:val="8"/>
              </w:numPr>
              <w:autoSpaceDE w:val="0"/>
              <w:autoSpaceDN w:val="0"/>
              <w:adjustRightInd w:val="0"/>
              <w:spacing w:after="0" w:line="240" w:lineRule="auto"/>
              <w:rPr>
                <w:rFonts w:ascii="Arial" w:hAnsi="Arial" w:cs="Arial"/>
                <w:b/>
                <w:szCs w:val="24"/>
              </w:rPr>
            </w:pPr>
            <w:r>
              <w:rPr>
                <w:rFonts w:ascii="Arial" w:hAnsi="Arial" w:cs="Arial"/>
                <w:noProof/>
                <w:snapToGrid/>
                <w:lang w:val="en-GB" w:eastAsia="en-GB"/>
              </w:rPr>
              <w:drawing>
                <wp:anchor distT="0" distB="0" distL="114300" distR="114300" simplePos="0" relativeHeight="251833344" behindDoc="0" locked="0" layoutInCell="1" allowOverlap="1" wp14:anchorId="2FC3E31A" wp14:editId="7D0F79E0">
                  <wp:simplePos x="0" y="0"/>
                  <wp:positionH relativeFrom="column">
                    <wp:posOffset>4550410</wp:posOffset>
                  </wp:positionH>
                  <wp:positionV relativeFrom="paragraph">
                    <wp:posOffset>-203835</wp:posOffset>
                  </wp:positionV>
                  <wp:extent cx="659573" cy="930910"/>
                  <wp:effectExtent l="0" t="0" r="762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573" cy="930910"/>
                          </a:xfrm>
                          <a:prstGeom prst="rect">
                            <a:avLst/>
                          </a:prstGeom>
                          <a:noFill/>
                        </pic:spPr>
                      </pic:pic>
                    </a:graphicData>
                  </a:graphic>
                  <wp14:sizeRelH relativeFrom="page">
                    <wp14:pctWidth>0</wp14:pctWidth>
                  </wp14:sizeRelH>
                  <wp14:sizeRelV relativeFrom="page">
                    <wp14:pctHeight>0</wp14:pctHeight>
                  </wp14:sizeRelV>
                </wp:anchor>
              </w:drawing>
            </w:r>
            <w:r w:rsidR="00D4315D" w:rsidRPr="00A2638C">
              <w:rPr>
                <w:rFonts w:ascii="Arial" w:hAnsi="Arial" w:cs="Arial"/>
                <w:b/>
                <w:sz w:val="20"/>
                <w:szCs w:val="24"/>
              </w:rPr>
              <w:t>Vorbereitung auf NOTFÄLLE</w:t>
            </w:r>
          </w:p>
        </w:tc>
        <w:tc>
          <w:tcPr>
            <w:tcW w:w="810" w:type="dxa"/>
            <w:tcBorders>
              <w:top w:val="single" w:sz="18" w:space="0" w:color="auto"/>
              <w:bottom w:val="single" w:sz="18" w:space="0" w:color="auto"/>
            </w:tcBorders>
          </w:tcPr>
          <w:p w14:paraId="2FC3E28B" w14:textId="77777777" w:rsidR="004074CD" w:rsidRPr="00A2638C" w:rsidRDefault="004074CD">
            <w:pPr>
              <w:autoSpaceDE w:val="0"/>
              <w:autoSpaceDN w:val="0"/>
              <w:adjustRightInd w:val="0"/>
              <w:rPr>
                <w:rFonts w:ascii="Arial" w:hAnsi="Arial" w:cs="Arial"/>
                <w:b/>
                <w:sz w:val="20"/>
                <w:szCs w:val="24"/>
                <w:lang w:val="nl-BE"/>
              </w:rPr>
            </w:pPr>
          </w:p>
        </w:tc>
      </w:tr>
      <w:tr w:rsidR="004074CD" w:rsidRPr="00A2638C" w14:paraId="2FC3E291" w14:textId="77777777" w:rsidTr="00B65609">
        <w:tc>
          <w:tcPr>
            <w:tcW w:w="8887" w:type="dxa"/>
            <w:tcBorders>
              <w:top w:val="nil"/>
              <w:bottom w:val="nil"/>
              <w:right w:val="nil"/>
            </w:tcBorders>
          </w:tcPr>
          <w:p w14:paraId="2FC3E28D" w14:textId="1225C04C" w:rsidR="004074CD" w:rsidRPr="00A2638C" w:rsidRDefault="006B12E4">
            <w:pPr>
              <w:numPr>
                <w:ilvl w:val="1"/>
                <w:numId w:val="3"/>
              </w:numPr>
              <w:autoSpaceDE w:val="0"/>
              <w:autoSpaceDN w:val="0"/>
              <w:adjustRightInd w:val="0"/>
              <w:spacing w:after="0" w:line="240" w:lineRule="auto"/>
              <w:rPr>
                <w:rFonts w:ascii="Arial" w:hAnsi="Arial" w:cs="Arial"/>
                <w:sz w:val="20"/>
                <w:szCs w:val="24"/>
              </w:rPr>
            </w:pPr>
            <w:r>
              <w:rPr>
                <w:rFonts w:ascii="Arial" w:hAnsi="Arial" w:cs="Arial"/>
                <w:noProof/>
                <w:snapToGrid/>
                <w:lang w:val="en-GB" w:eastAsia="en-GB"/>
              </w:rPr>
              <w:drawing>
                <wp:anchor distT="0" distB="0" distL="114300" distR="114300" simplePos="0" relativeHeight="251837440" behindDoc="0" locked="0" layoutInCell="1" allowOverlap="1" wp14:anchorId="2FC3E31B" wp14:editId="5002AFF9">
                  <wp:simplePos x="0" y="0"/>
                  <wp:positionH relativeFrom="column">
                    <wp:posOffset>-19050</wp:posOffset>
                  </wp:positionH>
                  <wp:positionV relativeFrom="paragraph">
                    <wp:posOffset>-9525</wp:posOffset>
                  </wp:positionV>
                  <wp:extent cx="680720" cy="725170"/>
                  <wp:effectExtent l="0" t="0" r="0" b="0"/>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720" cy="725170"/>
                          </a:xfrm>
                          <a:prstGeom prst="rect">
                            <a:avLst/>
                          </a:prstGeom>
                          <a:noFill/>
                        </pic:spPr>
                      </pic:pic>
                    </a:graphicData>
                  </a:graphic>
                  <wp14:sizeRelH relativeFrom="page">
                    <wp14:pctWidth>0</wp14:pctWidth>
                  </wp14:sizeRelH>
                  <wp14:sizeRelV relativeFrom="page">
                    <wp14:pctHeight>0</wp14:pctHeight>
                  </wp14:sizeRelV>
                </wp:anchor>
              </w:drawing>
            </w:r>
            <w:r w:rsidR="00D4315D" w:rsidRPr="00A2638C">
              <w:rPr>
                <w:rFonts w:ascii="Arial" w:hAnsi="Arial" w:cs="Arial"/>
                <w:sz w:val="20"/>
                <w:szCs w:val="24"/>
              </w:rPr>
              <w:t>Notplan und Anweisungen für den Standort/die Werft</w:t>
            </w:r>
            <w:r w:rsidR="00D4315D" w:rsidRPr="00A2638C">
              <w:rPr>
                <w:rFonts w:ascii="Arial" w:hAnsi="Arial" w:cs="Arial"/>
                <w:sz w:val="20"/>
                <w:szCs w:val="24"/>
              </w:rPr>
              <w:br/>
              <w:t>(Abstimmung Notpläne verschiedener Subunternehmer)</w:t>
            </w:r>
          </w:p>
          <w:p w14:paraId="2FC3E28E" w14:textId="77777777" w:rsidR="004074CD" w:rsidRPr="00A2638C" w:rsidRDefault="00D4315D">
            <w:pPr>
              <w:numPr>
                <w:ilvl w:val="1"/>
                <w:numId w:val="3"/>
              </w:numPr>
              <w:autoSpaceDE w:val="0"/>
              <w:autoSpaceDN w:val="0"/>
              <w:adjustRightInd w:val="0"/>
              <w:spacing w:after="0" w:line="240" w:lineRule="auto"/>
              <w:rPr>
                <w:rFonts w:ascii="Arial" w:hAnsi="Arial" w:cs="Arial"/>
                <w:szCs w:val="24"/>
              </w:rPr>
            </w:pPr>
            <w:r w:rsidRPr="00A2638C">
              <w:rPr>
                <w:rFonts w:ascii="Arial" w:hAnsi="Arial" w:cs="Arial"/>
                <w:sz w:val="20"/>
                <w:szCs w:val="24"/>
              </w:rPr>
              <w:t>verschiedene Szenarien: Verunreinigung/Leckage</w:t>
            </w:r>
            <w:r w:rsidRPr="00A2638C">
              <w:rPr>
                <w:rFonts w:ascii="Arial" w:hAnsi="Arial" w:cs="Arial"/>
                <w:sz w:val="20"/>
                <w:szCs w:val="24"/>
              </w:rPr>
              <w:br/>
              <w:t>Feuer/Explosion, Erste Hilfe, Einsturz/Absenkung, ...</w:t>
            </w:r>
          </w:p>
          <w:p w14:paraId="2FC3E28F" w14:textId="25C4EE16" w:rsidR="004074CD" w:rsidRPr="00A2638C" w:rsidRDefault="00D4315D">
            <w:pPr>
              <w:numPr>
                <w:ilvl w:val="1"/>
                <w:numId w:val="3"/>
              </w:numPr>
              <w:autoSpaceDE w:val="0"/>
              <w:autoSpaceDN w:val="0"/>
              <w:adjustRightInd w:val="0"/>
              <w:spacing w:after="0" w:line="240" w:lineRule="auto"/>
              <w:rPr>
                <w:rFonts w:ascii="Arial" w:hAnsi="Arial" w:cs="Arial"/>
                <w:szCs w:val="24"/>
              </w:rPr>
            </w:pPr>
            <w:r w:rsidRPr="00A2638C">
              <w:rPr>
                <w:rFonts w:ascii="Arial" w:hAnsi="Arial" w:cs="Arial"/>
                <w:sz w:val="20"/>
                <w:szCs w:val="24"/>
              </w:rPr>
              <w:t>unverzügliche Benachrichtigung der Rettungsdie</w:t>
            </w:r>
            <w:r w:rsidR="00A2638C">
              <w:rPr>
                <w:rFonts w:ascii="Arial" w:hAnsi="Arial" w:cs="Arial"/>
                <w:sz w:val="20"/>
                <w:szCs w:val="24"/>
              </w:rPr>
              <w:t>n</w:t>
            </w:r>
            <w:r w:rsidRPr="00A2638C">
              <w:rPr>
                <w:rFonts w:ascii="Arial" w:hAnsi="Arial" w:cs="Arial"/>
                <w:sz w:val="20"/>
                <w:szCs w:val="24"/>
              </w:rPr>
              <w:t>ste, des eigenen</w:t>
            </w:r>
            <w:r w:rsidRPr="00A2638C">
              <w:rPr>
                <w:rFonts w:ascii="Arial" w:hAnsi="Arial" w:cs="Arial"/>
                <w:sz w:val="20"/>
                <w:szCs w:val="24"/>
              </w:rPr>
              <w:br/>
              <w:t xml:space="preserve">Arbeitgebers und </w:t>
            </w:r>
            <w:r w:rsidR="005D09BE">
              <w:rPr>
                <w:rFonts w:ascii="Arial" w:hAnsi="Arial" w:cs="Arial"/>
                <w:sz w:val="20"/>
                <w:szCs w:val="24"/>
              </w:rPr>
              <w:t>Q8/IDS/TANGO</w:t>
            </w:r>
          </w:p>
        </w:tc>
        <w:tc>
          <w:tcPr>
            <w:tcW w:w="810" w:type="dxa"/>
            <w:tcBorders>
              <w:top w:val="single" w:sz="18" w:space="0" w:color="auto"/>
              <w:left w:val="nil"/>
              <w:bottom w:val="nil"/>
            </w:tcBorders>
          </w:tcPr>
          <w:p w14:paraId="2FC3E290" w14:textId="77777777" w:rsidR="004074CD" w:rsidRPr="00A2638C" w:rsidRDefault="004074CD">
            <w:pPr>
              <w:autoSpaceDE w:val="0"/>
              <w:autoSpaceDN w:val="0"/>
              <w:adjustRightInd w:val="0"/>
              <w:rPr>
                <w:rFonts w:ascii="Arial" w:hAnsi="Arial" w:cs="Arial"/>
                <w:sz w:val="20"/>
                <w:szCs w:val="24"/>
              </w:rPr>
            </w:pPr>
          </w:p>
        </w:tc>
      </w:tr>
      <w:tr w:rsidR="004074CD" w:rsidRPr="00A2638C" w14:paraId="2FC3E294" w14:textId="77777777" w:rsidTr="00B65609">
        <w:trPr>
          <w:trHeight w:val="95"/>
        </w:trPr>
        <w:tc>
          <w:tcPr>
            <w:tcW w:w="8887" w:type="dxa"/>
            <w:tcBorders>
              <w:top w:val="nil"/>
              <w:bottom w:val="single" w:sz="18" w:space="0" w:color="auto"/>
              <w:right w:val="nil"/>
            </w:tcBorders>
          </w:tcPr>
          <w:p w14:paraId="2FC3E292" w14:textId="77777777" w:rsidR="004074CD" w:rsidRPr="00A2638C" w:rsidRDefault="004074CD" w:rsidP="001A495C">
            <w:pPr>
              <w:autoSpaceDE w:val="0"/>
              <w:autoSpaceDN w:val="0"/>
              <w:adjustRightInd w:val="0"/>
              <w:spacing w:after="0"/>
              <w:rPr>
                <w:rFonts w:ascii="Arial" w:hAnsi="Arial" w:cs="Arial"/>
                <w:sz w:val="20"/>
                <w:szCs w:val="24"/>
              </w:rPr>
            </w:pPr>
          </w:p>
        </w:tc>
        <w:tc>
          <w:tcPr>
            <w:tcW w:w="810" w:type="dxa"/>
            <w:tcBorders>
              <w:top w:val="nil"/>
              <w:left w:val="nil"/>
              <w:bottom w:val="single" w:sz="18" w:space="0" w:color="auto"/>
            </w:tcBorders>
          </w:tcPr>
          <w:p w14:paraId="2FC3E293" w14:textId="77777777" w:rsidR="004074CD" w:rsidRPr="00A2638C" w:rsidRDefault="004074CD" w:rsidP="00514802">
            <w:pPr>
              <w:autoSpaceDE w:val="0"/>
              <w:autoSpaceDN w:val="0"/>
              <w:adjustRightInd w:val="0"/>
              <w:spacing w:after="0"/>
              <w:rPr>
                <w:rFonts w:ascii="Arial" w:hAnsi="Arial" w:cs="Arial"/>
                <w:sz w:val="20"/>
                <w:szCs w:val="24"/>
              </w:rPr>
            </w:pPr>
          </w:p>
        </w:tc>
      </w:tr>
    </w:tbl>
    <w:p w14:paraId="2FC3E295" w14:textId="77777777" w:rsidR="004074CD" w:rsidRPr="00A2638C" w:rsidRDefault="004074CD" w:rsidP="00A2638C">
      <w:pPr>
        <w:autoSpaceDE w:val="0"/>
        <w:autoSpaceDN w:val="0"/>
        <w:adjustRightInd w:val="0"/>
        <w:spacing w:after="0"/>
        <w:rPr>
          <w:rFonts w:ascii="Arial" w:hAnsi="Arial" w:cs="Arial"/>
          <w:sz w:val="16"/>
          <w:szCs w:val="24"/>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887"/>
        <w:gridCol w:w="810"/>
      </w:tblGrid>
      <w:tr w:rsidR="004074CD" w:rsidRPr="00A2638C" w14:paraId="2FC3E297" w14:textId="77777777" w:rsidTr="00B65609">
        <w:tc>
          <w:tcPr>
            <w:tcW w:w="9697" w:type="dxa"/>
            <w:gridSpan w:val="2"/>
            <w:tcBorders>
              <w:top w:val="single" w:sz="18" w:space="0" w:color="auto"/>
              <w:bottom w:val="nil"/>
            </w:tcBorders>
          </w:tcPr>
          <w:p w14:paraId="2FC3E296" w14:textId="77777777" w:rsidR="004074CD" w:rsidRPr="00A2638C" w:rsidRDefault="00D4315D" w:rsidP="00B65609">
            <w:pPr>
              <w:numPr>
                <w:ilvl w:val="0"/>
                <w:numId w:val="1"/>
              </w:numPr>
              <w:autoSpaceDE w:val="0"/>
              <w:autoSpaceDN w:val="0"/>
              <w:adjustRightInd w:val="0"/>
              <w:spacing w:before="120" w:after="0" w:line="240" w:lineRule="auto"/>
              <w:ind w:left="425" w:hanging="357"/>
              <w:rPr>
                <w:rFonts w:ascii="Arial" w:hAnsi="Arial" w:cs="Arial"/>
                <w:b/>
                <w:szCs w:val="24"/>
              </w:rPr>
            </w:pPr>
            <w:r w:rsidRPr="00A2638C">
              <w:rPr>
                <w:rFonts w:ascii="Arial" w:hAnsi="Arial" w:cs="Arial"/>
                <w:b/>
                <w:sz w:val="24"/>
                <w:szCs w:val="24"/>
              </w:rPr>
              <w:t>SONSTIGE ANFORDERUNGEN</w:t>
            </w:r>
          </w:p>
        </w:tc>
      </w:tr>
      <w:tr w:rsidR="004074CD" w:rsidRPr="00A2638C" w14:paraId="2FC3E299" w14:textId="77777777" w:rsidTr="00B65609">
        <w:tc>
          <w:tcPr>
            <w:tcW w:w="9697" w:type="dxa"/>
            <w:gridSpan w:val="2"/>
            <w:tcBorders>
              <w:top w:val="nil"/>
              <w:bottom w:val="nil"/>
            </w:tcBorders>
          </w:tcPr>
          <w:p w14:paraId="2FC3E298" w14:textId="77777777" w:rsidR="004074CD" w:rsidRPr="00A2638C" w:rsidRDefault="00D13261" w:rsidP="00A2638C">
            <w:pPr>
              <w:autoSpaceDE w:val="0"/>
              <w:autoSpaceDN w:val="0"/>
              <w:adjustRightInd w:val="0"/>
              <w:spacing w:after="0" w:line="280" w:lineRule="auto"/>
              <w:jc w:val="right"/>
              <w:rPr>
                <w:rFonts w:ascii="Arial" w:hAnsi="Arial" w:cs="Arial"/>
                <w:b/>
                <w:sz w:val="20"/>
                <w:szCs w:val="24"/>
                <w:lang w:val="nl-BE"/>
              </w:rPr>
            </w:pPr>
            <w:r>
              <w:rPr>
                <w:rFonts w:ascii="Arial" w:hAnsi="Arial" w:cs="Arial"/>
                <w:b/>
                <w:sz w:val="20"/>
                <w:szCs w:val="24"/>
              </w:rPr>
              <w:t>CHECK</w:t>
            </w:r>
          </w:p>
        </w:tc>
      </w:tr>
      <w:tr w:rsidR="004074CD" w:rsidRPr="008507AB" w14:paraId="2FC3E29C" w14:textId="77777777" w:rsidTr="00B65609">
        <w:tc>
          <w:tcPr>
            <w:tcW w:w="8887" w:type="dxa"/>
            <w:tcBorders>
              <w:top w:val="nil"/>
              <w:bottom w:val="nil"/>
            </w:tcBorders>
          </w:tcPr>
          <w:p w14:paraId="2FC3E29A" w14:textId="77777777" w:rsidR="004074CD" w:rsidRPr="008507AB" w:rsidRDefault="00D4315D" w:rsidP="001A495C">
            <w:pPr>
              <w:numPr>
                <w:ilvl w:val="0"/>
                <w:numId w:val="9"/>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UNTERLAGEN, DIE AUF DEN WERFTEN VORHANDEN SEIN MÜSSEN</w:t>
            </w:r>
          </w:p>
        </w:tc>
        <w:tc>
          <w:tcPr>
            <w:tcW w:w="810" w:type="dxa"/>
            <w:tcBorders>
              <w:top w:val="single" w:sz="18" w:space="0" w:color="auto"/>
              <w:bottom w:val="single" w:sz="18" w:space="0" w:color="auto"/>
            </w:tcBorders>
          </w:tcPr>
          <w:p w14:paraId="2FC3E29B" w14:textId="77777777" w:rsidR="004074CD" w:rsidRPr="008507AB" w:rsidRDefault="004074CD">
            <w:pPr>
              <w:autoSpaceDE w:val="0"/>
              <w:autoSpaceDN w:val="0"/>
              <w:adjustRightInd w:val="0"/>
              <w:rPr>
                <w:rFonts w:ascii="Arial" w:hAnsi="Arial" w:cs="Arial"/>
                <w:b/>
                <w:sz w:val="20"/>
                <w:szCs w:val="24"/>
              </w:rPr>
            </w:pPr>
          </w:p>
        </w:tc>
      </w:tr>
      <w:tr w:rsidR="004074CD" w:rsidRPr="00A2638C" w14:paraId="2FC3E2A6" w14:textId="77777777" w:rsidTr="00B65609">
        <w:tc>
          <w:tcPr>
            <w:tcW w:w="8887" w:type="dxa"/>
            <w:tcBorders>
              <w:top w:val="nil"/>
              <w:bottom w:val="nil"/>
              <w:right w:val="nil"/>
            </w:tcBorders>
          </w:tcPr>
          <w:p w14:paraId="2FC3E29D" w14:textId="0B603CA9" w:rsidR="004074CD" w:rsidRPr="00A2638C" w:rsidRDefault="00B65609">
            <w:pPr>
              <w:numPr>
                <w:ilvl w:val="1"/>
                <w:numId w:val="3"/>
              </w:numPr>
              <w:autoSpaceDE w:val="0"/>
              <w:autoSpaceDN w:val="0"/>
              <w:adjustRightInd w:val="0"/>
              <w:spacing w:after="0" w:line="240" w:lineRule="auto"/>
              <w:ind w:left="4253"/>
              <w:rPr>
                <w:rFonts w:ascii="Arial" w:hAnsi="Arial" w:cs="Arial"/>
                <w:sz w:val="20"/>
                <w:szCs w:val="24"/>
                <w:lang w:val="nl-BE"/>
              </w:rPr>
            </w:pPr>
            <w:r>
              <w:rPr>
                <w:rFonts w:ascii="Arial" w:hAnsi="Arial" w:cs="Arial"/>
                <w:noProof/>
                <w:snapToGrid/>
                <w:lang w:val="en-GB" w:eastAsia="en-GB"/>
              </w:rPr>
              <w:drawing>
                <wp:anchor distT="0" distB="0" distL="114300" distR="114300" simplePos="0" relativeHeight="251841536" behindDoc="0" locked="0" layoutInCell="1" allowOverlap="1" wp14:anchorId="2FC3E31C" wp14:editId="3B561336">
                  <wp:simplePos x="0" y="0"/>
                  <wp:positionH relativeFrom="column">
                    <wp:posOffset>530225</wp:posOffset>
                  </wp:positionH>
                  <wp:positionV relativeFrom="paragraph">
                    <wp:posOffset>30480</wp:posOffset>
                  </wp:positionV>
                  <wp:extent cx="1638300" cy="1229225"/>
                  <wp:effectExtent l="0" t="0" r="0" b="9525"/>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1229225"/>
                          </a:xfrm>
                          <a:prstGeom prst="rect">
                            <a:avLst/>
                          </a:prstGeom>
                          <a:noFill/>
                        </pic:spPr>
                      </pic:pic>
                    </a:graphicData>
                  </a:graphic>
                  <wp14:sizeRelH relativeFrom="page">
                    <wp14:pctWidth>0</wp14:pctWidth>
                  </wp14:sizeRelH>
                  <wp14:sizeRelV relativeFrom="page">
                    <wp14:pctHeight>0</wp14:pctHeight>
                  </wp14:sizeRelV>
                </wp:anchor>
              </w:drawing>
            </w:r>
            <w:r w:rsidR="00D4315D" w:rsidRPr="00A2638C">
              <w:rPr>
                <w:rFonts w:ascii="Arial" w:hAnsi="Arial" w:cs="Arial"/>
                <w:sz w:val="20"/>
                <w:szCs w:val="24"/>
              </w:rPr>
              <w:t>Sicherheitspässe Arbeitnehmer</w:t>
            </w:r>
          </w:p>
          <w:p w14:paraId="2FC3E29E" w14:textId="5AF88702" w:rsidR="004074CD" w:rsidRPr="00A2638C" w:rsidRDefault="00D4315D">
            <w:pPr>
              <w:numPr>
                <w:ilvl w:val="1"/>
                <w:numId w:val="3"/>
              </w:numPr>
              <w:autoSpaceDE w:val="0"/>
              <w:autoSpaceDN w:val="0"/>
              <w:adjustRightInd w:val="0"/>
              <w:spacing w:after="0" w:line="240" w:lineRule="auto"/>
              <w:ind w:left="4253"/>
              <w:rPr>
                <w:rFonts w:ascii="Arial" w:hAnsi="Arial" w:cs="Arial"/>
                <w:sz w:val="20"/>
                <w:szCs w:val="24"/>
                <w:lang w:val="nl-BE"/>
              </w:rPr>
            </w:pPr>
            <w:r w:rsidRPr="00A2638C">
              <w:rPr>
                <w:rFonts w:ascii="Arial" w:hAnsi="Arial" w:cs="Arial"/>
                <w:sz w:val="20"/>
                <w:szCs w:val="24"/>
              </w:rPr>
              <w:t>Sicherheits-, Gesundheits- und Umweltschutzplan</w:t>
            </w:r>
          </w:p>
          <w:p w14:paraId="2FC3E29F" w14:textId="77777777" w:rsidR="004074CD" w:rsidRPr="00A2638C" w:rsidRDefault="00D4315D">
            <w:pPr>
              <w:numPr>
                <w:ilvl w:val="1"/>
                <w:numId w:val="3"/>
              </w:numPr>
              <w:autoSpaceDE w:val="0"/>
              <w:autoSpaceDN w:val="0"/>
              <w:adjustRightInd w:val="0"/>
              <w:spacing w:after="0" w:line="240" w:lineRule="auto"/>
              <w:ind w:left="4253"/>
              <w:rPr>
                <w:rFonts w:ascii="Arial" w:hAnsi="Arial" w:cs="Arial"/>
                <w:sz w:val="20"/>
                <w:szCs w:val="24"/>
                <w:lang w:val="nl-BE"/>
              </w:rPr>
            </w:pPr>
            <w:r w:rsidRPr="00A2638C">
              <w:rPr>
                <w:rFonts w:ascii="Arial" w:hAnsi="Arial" w:cs="Arial"/>
                <w:sz w:val="20"/>
                <w:szCs w:val="24"/>
              </w:rPr>
              <w:t>Werftlogbücher</w:t>
            </w:r>
          </w:p>
          <w:p w14:paraId="2FC3E2A0" w14:textId="77777777" w:rsidR="004074CD" w:rsidRPr="00A2638C" w:rsidRDefault="00D4315D">
            <w:pPr>
              <w:numPr>
                <w:ilvl w:val="1"/>
                <w:numId w:val="3"/>
              </w:numPr>
              <w:autoSpaceDE w:val="0"/>
              <w:autoSpaceDN w:val="0"/>
              <w:adjustRightInd w:val="0"/>
              <w:spacing w:after="0" w:line="240" w:lineRule="auto"/>
              <w:ind w:left="4253"/>
              <w:rPr>
                <w:rFonts w:ascii="Arial" w:hAnsi="Arial" w:cs="Arial"/>
                <w:sz w:val="20"/>
                <w:szCs w:val="24"/>
                <w:lang w:val="nl-BE"/>
              </w:rPr>
            </w:pPr>
            <w:r w:rsidRPr="00A2638C">
              <w:rPr>
                <w:rFonts w:ascii="Arial" w:hAnsi="Arial" w:cs="Arial"/>
                <w:sz w:val="20"/>
                <w:szCs w:val="24"/>
              </w:rPr>
              <w:t>gültige Arbeitsgenehmigungen</w:t>
            </w:r>
          </w:p>
          <w:p w14:paraId="2FC3E2A1" w14:textId="1CC9502D" w:rsidR="004074CD" w:rsidRPr="00A2638C" w:rsidRDefault="00D4315D">
            <w:pPr>
              <w:numPr>
                <w:ilvl w:val="1"/>
                <w:numId w:val="3"/>
              </w:numPr>
              <w:autoSpaceDE w:val="0"/>
              <w:autoSpaceDN w:val="0"/>
              <w:adjustRightInd w:val="0"/>
              <w:spacing w:after="0" w:line="240" w:lineRule="auto"/>
              <w:ind w:left="4253"/>
              <w:rPr>
                <w:rFonts w:ascii="Arial" w:hAnsi="Arial" w:cs="Arial"/>
                <w:sz w:val="20"/>
                <w:szCs w:val="24"/>
                <w:lang w:val="nl-BE"/>
              </w:rPr>
            </w:pPr>
            <w:r w:rsidRPr="00A2638C">
              <w:rPr>
                <w:rFonts w:ascii="Arial" w:hAnsi="Arial" w:cs="Arial"/>
                <w:sz w:val="20"/>
                <w:szCs w:val="24"/>
              </w:rPr>
              <w:t>offizielle Genehmigungen (Bau, Umweltschutz,</w:t>
            </w:r>
          </w:p>
          <w:p w14:paraId="2FC3E2A2" w14:textId="77777777" w:rsidR="004074CD" w:rsidRPr="00A2638C" w:rsidRDefault="00D4315D">
            <w:pPr>
              <w:numPr>
                <w:ilvl w:val="1"/>
                <w:numId w:val="3"/>
              </w:numPr>
              <w:autoSpaceDE w:val="0"/>
              <w:autoSpaceDN w:val="0"/>
              <w:adjustRightInd w:val="0"/>
              <w:spacing w:after="0" w:line="240" w:lineRule="auto"/>
              <w:ind w:left="4253"/>
              <w:rPr>
                <w:rFonts w:ascii="Arial" w:hAnsi="Arial" w:cs="Arial"/>
                <w:sz w:val="20"/>
                <w:szCs w:val="24"/>
                <w:lang w:val="nl-BE"/>
              </w:rPr>
            </w:pPr>
            <w:r w:rsidRPr="00A2638C">
              <w:rPr>
                <w:rFonts w:ascii="Arial" w:hAnsi="Arial" w:cs="Arial"/>
                <w:sz w:val="20"/>
                <w:szCs w:val="24"/>
              </w:rPr>
              <w:t>Unterlagen zu Materialien und Anlagen</w:t>
            </w:r>
          </w:p>
          <w:p w14:paraId="2FC3E2A3" w14:textId="77777777" w:rsidR="004074CD" w:rsidRPr="00A2638C" w:rsidRDefault="00D4315D">
            <w:pPr>
              <w:numPr>
                <w:ilvl w:val="1"/>
                <w:numId w:val="3"/>
              </w:numPr>
              <w:autoSpaceDE w:val="0"/>
              <w:autoSpaceDN w:val="0"/>
              <w:adjustRightInd w:val="0"/>
              <w:spacing w:after="0" w:line="240" w:lineRule="auto"/>
              <w:ind w:left="4253"/>
              <w:rPr>
                <w:rFonts w:ascii="Arial" w:hAnsi="Arial" w:cs="Arial"/>
                <w:sz w:val="20"/>
                <w:szCs w:val="24"/>
                <w:lang w:val="nl-BE"/>
              </w:rPr>
            </w:pPr>
            <w:r w:rsidRPr="00A2638C">
              <w:rPr>
                <w:rFonts w:ascii="Arial" w:hAnsi="Arial" w:cs="Arial"/>
                <w:sz w:val="20"/>
                <w:szCs w:val="24"/>
              </w:rPr>
              <w:t>as-built-Pläne</w:t>
            </w:r>
          </w:p>
          <w:p w14:paraId="2FC3E2A4" w14:textId="77777777" w:rsidR="004074CD" w:rsidRPr="00A2638C" w:rsidRDefault="004074CD" w:rsidP="00514802">
            <w:pPr>
              <w:autoSpaceDE w:val="0"/>
              <w:autoSpaceDN w:val="0"/>
              <w:adjustRightInd w:val="0"/>
              <w:spacing w:after="0"/>
              <w:rPr>
                <w:rFonts w:ascii="Arial" w:hAnsi="Arial" w:cs="Arial"/>
                <w:sz w:val="20"/>
                <w:szCs w:val="24"/>
                <w:lang w:val="nl-BE"/>
              </w:rPr>
            </w:pPr>
          </w:p>
        </w:tc>
        <w:tc>
          <w:tcPr>
            <w:tcW w:w="810" w:type="dxa"/>
            <w:tcBorders>
              <w:top w:val="single" w:sz="18" w:space="0" w:color="auto"/>
              <w:left w:val="nil"/>
              <w:bottom w:val="nil"/>
            </w:tcBorders>
          </w:tcPr>
          <w:p w14:paraId="2FC3E2A5" w14:textId="77777777" w:rsidR="004074CD" w:rsidRPr="00A2638C" w:rsidRDefault="004074CD" w:rsidP="001A495C">
            <w:pPr>
              <w:autoSpaceDE w:val="0"/>
              <w:autoSpaceDN w:val="0"/>
              <w:adjustRightInd w:val="0"/>
              <w:spacing w:after="0"/>
              <w:rPr>
                <w:rFonts w:ascii="Arial" w:hAnsi="Arial" w:cs="Arial"/>
                <w:sz w:val="20"/>
                <w:szCs w:val="24"/>
                <w:lang w:val="nl-BE"/>
              </w:rPr>
            </w:pPr>
          </w:p>
        </w:tc>
      </w:tr>
      <w:tr w:rsidR="004074CD" w:rsidRPr="008507AB" w14:paraId="2FC3E2A9" w14:textId="77777777" w:rsidTr="00B65609">
        <w:tc>
          <w:tcPr>
            <w:tcW w:w="8887" w:type="dxa"/>
            <w:tcBorders>
              <w:top w:val="nil"/>
              <w:bottom w:val="nil"/>
            </w:tcBorders>
          </w:tcPr>
          <w:p w14:paraId="2FC3E2A7" w14:textId="77777777" w:rsidR="004074CD" w:rsidRPr="008507AB" w:rsidRDefault="00D4315D" w:rsidP="00B65609">
            <w:pPr>
              <w:numPr>
                <w:ilvl w:val="0"/>
                <w:numId w:val="9"/>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VORGESCHRIEBENE TEILNAHME AN WERFTVERSAMMLUNGEN</w:t>
            </w:r>
          </w:p>
        </w:tc>
        <w:tc>
          <w:tcPr>
            <w:tcW w:w="810" w:type="dxa"/>
            <w:tcBorders>
              <w:top w:val="single" w:sz="18" w:space="0" w:color="auto"/>
              <w:bottom w:val="single" w:sz="18" w:space="0" w:color="auto"/>
            </w:tcBorders>
          </w:tcPr>
          <w:p w14:paraId="2FC3E2A8" w14:textId="77777777" w:rsidR="004074CD" w:rsidRPr="008507AB" w:rsidRDefault="004074CD" w:rsidP="00A2638C">
            <w:pPr>
              <w:autoSpaceDE w:val="0"/>
              <w:autoSpaceDN w:val="0"/>
              <w:adjustRightInd w:val="0"/>
              <w:spacing w:before="120" w:after="120"/>
              <w:rPr>
                <w:rFonts w:ascii="Arial" w:hAnsi="Arial" w:cs="Arial"/>
                <w:b/>
                <w:sz w:val="20"/>
                <w:szCs w:val="24"/>
                <w:lang w:val="nl-BE"/>
              </w:rPr>
            </w:pPr>
          </w:p>
        </w:tc>
      </w:tr>
      <w:tr w:rsidR="004074CD" w:rsidRPr="00A2638C" w14:paraId="2FC3E2AE" w14:textId="77777777" w:rsidTr="00B65609">
        <w:tc>
          <w:tcPr>
            <w:tcW w:w="8887" w:type="dxa"/>
            <w:tcBorders>
              <w:top w:val="nil"/>
              <w:bottom w:val="nil"/>
              <w:right w:val="nil"/>
            </w:tcBorders>
          </w:tcPr>
          <w:p w14:paraId="2FC3E2AA" w14:textId="77777777" w:rsidR="004074CD" w:rsidRPr="00A2638C" w:rsidRDefault="00D4315D">
            <w:pPr>
              <w:numPr>
                <w:ilvl w:val="1"/>
                <w:numId w:val="3"/>
              </w:numPr>
              <w:autoSpaceDE w:val="0"/>
              <w:autoSpaceDN w:val="0"/>
              <w:adjustRightInd w:val="0"/>
              <w:spacing w:after="0" w:line="240" w:lineRule="auto"/>
              <w:rPr>
                <w:rFonts w:ascii="Arial" w:hAnsi="Arial" w:cs="Arial"/>
                <w:szCs w:val="24"/>
              </w:rPr>
            </w:pPr>
            <w:r w:rsidRPr="00A2638C">
              <w:rPr>
                <w:rFonts w:ascii="Arial" w:hAnsi="Arial" w:cs="Arial"/>
                <w:sz w:val="20"/>
                <w:szCs w:val="24"/>
              </w:rPr>
              <w:t xml:space="preserve">Einleitungs-Arbeitsbesprechung mit Sicherheitseinweisung von/durch Hauptunternehmer </w:t>
            </w:r>
          </w:p>
          <w:p w14:paraId="2FC3E2AB" w14:textId="77777777" w:rsidR="004074CD" w:rsidRPr="00A2638C" w:rsidRDefault="00D4315D">
            <w:pPr>
              <w:numPr>
                <w:ilvl w:val="1"/>
                <w:numId w:val="3"/>
              </w:numPr>
              <w:autoSpaceDE w:val="0"/>
              <w:autoSpaceDN w:val="0"/>
              <w:adjustRightInd w:val="0"/>
              <w:spacing w:after="0" w:line="240" w:lineRule="auto"/>
              <w:rPr>
                <w:rFonts w:ascii="Arial" w:hAnsi="Arial" w:cs="Arial"/>
                <w:sz w:val="20"/>
                <w:szCs w:val="24"/>
                <w:lang w:val="nl-BE"/>
              </w:rPr>
            </w:pPr>
            <w:r w:rsidRPr="00A2638C">
              <w:rPr>
                <w:rFonts w:ascii="Arial" w:hAnsi="Arial" w:cs="Arial"/>
                <w:sz w:val="20"/>
                <w:szCs w:val="24"/>
              </w:rPr>
              <w:t>geplante Versammlungen zur Werftkoordinierung</w:t>
            </w:r>
          </w:p>
          <w:p w14:paraId="2FC3E2AC" w14:textId="6D00BA4B" w:rsidR="004074CD" w:rsidRPr="00A2638C" w:rsidRDefault="00D4315D">
            <w:pPr>
              <w:numPr>
                <w:ilvl w:val="1"/>
                <w:numId w:val="3"/>
              </w:numPr>
              <w:autoSpaceDE w:val="0"/>
              <w:autoSpaceDN w:val="0"/>
              <w:adjustRightInd w:val="0"/>
              <w:spacing w:after="0" w:line="240" w:lineRule="auto"/>
              <w:rPr>
                <w:rFonts w:ascii="Arial" w:hAnsi="Arial" w:cs="Arial"/>
                <w:szCs w:val="24"/>
              </w:rPr>
            </w:pPr>
            <w:r w:rsidRPr="00A2638C">
              <w:rPr>
                <w:rFonts w:ascii="Arial" w:hAnsi="Arial" w:cs="Arial"/>
                <w:sz w:val="20"/>
                <w:szCs w:val="24"/>
              </w:rPr>
              <w:t>außerordentliche Besprechungen/Versammlungen, v.a. nach Unfällen und/oder bei neuen Subunternehmern</w:t>
            </w:r>
          </w:p>
        </w:tc>
        <w:tc>
          <w:tcPr>
            <w:tcW w:w="810" w:type="dxa"/>
            <w:tcBorders>
              <w:top w:val="single" w:sz="18" w:space="0" w:color="auto"/>
              <w:left w:val="nil"/>
              <w:bottom w:val="nil"/>
            </w:tcBorders>
          </w:tcPr>
          <w:p w14:paraId="2FC3E2AD" w14:textId="77777777" w:rsidR="004074CD" w:rsidRPr="00A2638C" w:rsidRDefault="004074CD" w:rsidP="00514802">
            <w:pPr>
              <w:autoSpaceDE w:val="0"/>
              <w:autoSpaceDN w:val="0"/>
              <w:adjustRightInd w:val="0"/>
              <w:spacing w:after="0"/>
              <w:rPr>
                <w:rFonts w:ascii="Arial" w:hAnsi="Arial" w:cs="Arial"/>
                <w:b/>
                <w:sz w:val="20"/>
                <w:szCs w:val="24"/>
              </w:rPr>
            </w:pPr>
          </w:p>
        </w:tc>
      </w:tr>
      <w:tr w:rsidR="004074CD" w:rsidRPr="008507AB" w14:paraId="2FC3E2B1" w14:textId="77777777" w:rsidTr="00B65609">
        <w:tc>
          <w:tcPr>
            <w:tcW w:w="8887" w:type="dxa"/>
            <w:tcBorders>
              <w:top w:val="nil"/>
              <w:bottom w:val="nil"/>
            </w:tcBorders>
          </w:tcPr>
          <w:p w14:paraId="2FC3E2AF" w14:textId="552668A7" w:rsidR="004074CD" w:rsidRPr="008507AB" w:rsidRDefault="00B65609" w:rsidP="00B65609">
            <w:pPr>
              <w:numPr>
                <w:ilvl w:val="0"/>
                <w:numId w:val="9"/>
              </w:numPr>
              <w:autoSpaceDE w:val="0"/>
              <w:autoSpaceDN w:val="0"/>
              <w:adjustRightInd w:val="0"/>
              <w:spacing w:after="0" w:line="240" w:lineRule="auto"/>
              <w:rPr>
                <w:rFonts w:ascii="Arial" w:hAnsi="Arial" w:cs="Arial"/>
                <w:b/>
                <w:szCs w:val="24"/>
              </w:rPr>
            </w:pPr>
            <w:r>
              <w:rPr>
                <w:rFonts w:ascii="Arial" w:hAnsi="Arial" w:cs="Arial"/>
                <w:noProof/>
                <w:snapToGrid/>
                <w:lang w:val="en-GB" w:eastAsia="en-GB"/>
              </w:rPr>
              <w:drawing>
                <wp:anchor distT="0" distB="0" distL="114300" distR="114300" simplePos="0" relativeHeight="251845632" behindDoc="0" locked="0" layoutInCell="1" allowOverlap="1" wp14:anchorId="2FC3E31D" wp14:editId="748AD887">
                  <wp:simplePos x="0" y="0"/>
                  <wp:positionH relativeFrom="column">
                    <wp:posOffset>4435475</wp:posOffset>
                  </wp:positionH>
                  <wp:positionV relativeFrom="paragraph">
                    <wp:posOffset>-28575</wp:posOffset>
                  </wp:positionV>
                  <wp:extent cx="752475" cy="752475"/>
                  <wp:effectExtent l="0" t="0" r="9525" b="9525"/>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r w:rsidR="00D4315D" w:rsidRPr="008507AB">
              <w:rPr>
                <w:rFonts w:ascii="Arial" w:hAnsi="Arial" w:cs="Arial"/>
                <w:b/>
                <w:sz w:val="20"/>
                <w:szCs w:val="24"/>
              </w:rPr>
              <w:t>VERFÜGBARE KONTAKTDATEN</w:t>
            </w:r>
          </w:p>
        </w:tc>
        <w:tc>
          <w:tcPr>
            <w:tcW w:w="810" w:type="dxa"/>
            <w:tcBorders>
              <w:top w:val="single" w:sz="18" w:space="0" w:color="auto"/>
              <w:bottom w:val="single" w:sz="18" w:space="0" w:color="auto"/>
            </w:tcBorders>
          </w:tcPr>
          <w:p w14:paraId="2FC3E2B0" w14:textId="77777777" w:rsidR="004074CD" w:rsidRPr="008507AB" w:rsidRDefault="004074CD" w:rsidP="00A2638C">
            <w:pPr>
              <w:autoSpaceDE w:val="0"/>
              <w:autoSpaceDN w:val="0"/>
              <w:adjustRightInd w:val="0"/>
              <w:spacing w:before="120" w:after="120"/>
              <w:rPr>
                <w:rFonts w:ascii="Arial" w:hAnsi="Arial" w:cs="Arial"/>
                <w:b/>
                <w:sz w:val="20"/>
                <w:szCs w:val="24"/>
                <w:lang w:val="nl-BE"/>
              </w:rPr>
            </w:pPr>
          </w:p>
        </w:tc>
      </w:tr>
      <w:tr w:rsidR="004074CD" w:rsidRPr="00A2638C" w14:paraId="2FC3E2B9" w14:textId="77777777" w:rsidTr="00B65609">
        <w:tc>
          <w:tcPr>
            <w:tcW w:w="8887" w:type="dxa"/>
            <w:tcBorders>
              <w:top w:val="nil"/>
              <w:bottom w:val="nil"/>
              <w:right w:val="nil"/>
            </w:tcBorders>
          </w:tcPr>
          <w:p w14:paraId="2FC3E2B2" w14:textId="47DF1B48" w:rsidR="004074CD" w:rsidRPr="00A2638C" w:rsidRDefault="00D4315D">
            <w:pPr>
              <w:numPr>
                <w:ilvl w:val="1"/>
                <w:numId w:val="3"/>
              </w:numPr>
              <w:autoSpaceDE w:val="0"/>
              <w:autoSpaceDN w:val="0"/>
              <w:adjustRightInd w:val="0"/>
              <w:spacing w:after="0" w:line="240" w:lineRule="auto"/>
              <w:rPr>
                <w:rFonts w:ascii="Arial" w:hAnsi="Arial" w:cs="Arial"/>
                <w:sz w:val="20"/>
                <w:szCs w:val="24"/>
                <w:lang w:val="nl-BE"/>
              </w:rPr>
            </w:pPr>
            <w:r w:rsidRPr="00A2638C">
              <w:rPr>
                <w:rFonts w:ascii="Arial" w:hAnsi="Arial" w:cs="Arial"/>
                <w:sz w:val="20"/>
                <w:szCs w:val="24"/>
              </w:rPr>
              <w:t>eigener Arbeitgeber</w:t>
            </w:r>
          </w:p>
          <w:p w14:paraId="2FC3E2B3" w14:textId="53EB437F" w:rsidR="004074CD" w:rsidRPr="00A2638C" w:rsidRDefault="00D4315D">
            <w:pPr>
              <w:numPr>
                <w:ilvl w:val="1"/>
                <w:numId w:val="3"/>
              </w:numPr>
              <w:autoSpaceDE w:val="0"/>
              <w:autoSpaceDN w:val="0"/>
              <w:adjustRightInd w:val="0"/>
              <w:spacing w:after="0" w:line="240" w:lineRule="auto"/>
              <w:rPr>
                <w:rFonts w:ascii="Arial" w:hAnsi="Arial" w:cs="Arial"/>
                <w:sz w:val="20"/>
                <w:szCs w:val="24"/>
                <w:lang w:val="nl-BE"/>
              </w:rPr>
            </w:pPr>
            <w:r w:rsidRPr="00A2638C">
              <w:rPr>
                <w:rFonts w:ascii="Arial" w:hAnsi="Arial" w:cs="Arial"/>
                <w:sz w:val="20"/>
                <w:szCs w:val="24"/>
              </w:rPr>
              <w:t xml:space="preserve">Projektverantwortlicher </w:t>
            </w:r>
            <w:r w:rsidR="005D09BE">
              <w:rPr>
                <w:rFonts w:ascii="Arial" w:hAnsi="Arial" w:cs="Arial"/>
                <w:sz w:val="20"/>
                <w:szCs w:val="24"/>
              </w:rPr>
              <w:t>Q8/IDS/TANGO</w:t>
            </w:r>
          </w:p>
          <w:p w14:paraId="2FC3E2B4" w14:textId="161A40CF" w:rsidR="004074CD" w:rsidRPr="00A2638C" w:rsidRDefault="00D4315D">
            <w:pPr>
              <w:numPr>
                <w:ilvl w:val="1"/>
                <w:numId w:val="3"/>
              </w:numPr>
              <w:autoSpaceDE w:val="0"/>
              <w:autoSpaceDN w:val="0"/>
              <w:adjustRightInd w:val="0"/>
              <w:spacing w:after="0" w:line="240" w:lineRule="auto"/>
              <w:rPr>
                <w:rFonts w:ascii="Arial" w:hAnsi="Arial" w:cs="Arial"/>
                <w:sz w:val="20"/>
                <w:szCs w:val="24"/>
              </w:rPr>
            </w:pPr>
            <w:r w:rsidRPr="00A2638C">
              <w:rPr>
                <w:rFonts w:ascii="Arial" w:hAnsi="Arial" w:cs="Arial"/>
                <w:sz w:val="20"/>
                <w:szCs w:val="24"/>
              </w:rPr>
              <w:t xml:space="preserve">Emergency Centre </w:t>
            </w:r>
            <w:r w:rsidR="005D09BE">
              <w:rPr>
                <w:rFonts w:ascii="Arial" w:hAnsi="Arial" w:cs="Arial"/>
                <w:sz w:val="20"/>
                <w:szCs w:val="24"/>
              </w:rPr>
              <w:t>Q8/IDS/TANGO</w:t>
            </w:r>
            <w:r w:rsidRPr="00A2638C">
              <w:rPr>
                <w:rFonts w:ascii="Arial" w:hAnsi="Arial" w:cs="Arial"/>
                <w:sz w:val="20"/>
                <w:szCs w:val="24"/>
              </w:rPr>
              <w:t xml:space="preserve"> des jeweiligen Landes</w:t>
            </w:r>
          </w:p>
          <w:p w14:paraId="2FC3E2B5" w14:textId="77777777" w:rsidR="004074CD" w:rsidRPr="00A2638C" w:rsidRDefault="00D4315D">
            <w:pPr>
              <w:numPr>
                <w:ilvl w:val="1"/>
                <w:numId w:val="3"/>
              </w:numPr>
              <w:autoSpaceDE w:val="0"/>
              <w:autoSpaceDN w:val="0"/>
              <w:adjustRightInd w:val="0"/>
              <w:spacing w:after="0" w:line="240" w:lineRule="auto"/>
              <w:rPr>
                <w:rFonts w:ascii="Arial" w:hAnsi="Arial" w:cs="Arial"/>
                <w:sz w:val="20"/>
                <w:szCs w:val="24"/>
                <w:lang w:val="nl-BE"/>
              </w:rPr>
            </w:pPr>
            <w:r w:rsidRPr="00A2638C">
              <w:rPr>
                <w:rFonts w:ascii="Arial" w:hAnsi="Arial" w:cs="Arial"/>
                <w:sz w:val="20"/>
                <w:szCs w:val="24"/>
              </w:rPr>
              <w:t>Verantwortlicher für Sicherheitskoordinierung</w:t>
            </w:r>
          </w:p>
          <w:p w14:paraId="2FC3E2B6" w14:textId="77777777" w:rsidR="004074CD" w:rsidRPr="00A2638C" w:rsidRDefault="00D4315D">
            <w:pPr>
              <w:numPr>
                <w:ilvl w:val="1"/>
                <w:numId w:val="3"/>
              </w:numPr>
              <w:autoSpaceDE w:val="0"/>
              <w:autoSpaceDN w:val="0"/>
              <w:adjustRightInd w:val="0"/>
              <w:spacing w:after="0" w:line="240" w:lineRule="auto"/>
              <w:rPr>
                <w:rFonts w:ascii="Arial" w:hAnsi="Arial" w:cs="Arial"/>
                <w:sz w:val="20"/>
                <w:szCs w:val="24"/>
              </w:rPr>
            </w:pPr>
            <w:r w:rsidRPr="00A2638C">
              <w:rPr>
                <w:rFonts w:ascii="Arial" w:hAnsi="Arial" w:cs="Arial"/>
                <w:sz w:val="20"/>
                <w:szCs w:val="24"/>
              </w:rPr>
              <w:t>Verantwortlicher für Umweltschutz (falls zutreffend)</w:t>
            </w:r>
          </w:p>
          <w:p w14:paraId="2FC3E2B7" w14:textId="77777777" w:rsidR="004074CD" w:rsidRPr="00A2638C" w:rsidRDefault="00D4315D">
            <w:pPr>
              <w:numPr>
                <w:ilvl w:val="1"/>
                <w:numId w:val="3"/>
              </w:numPr>
              <w:autoSpaceDE w:val="0"/>
              <w:autoSpaceDN w:val="0"/>
              <w:adjustRightInd w:val="0"/>
              <w:spacing w:after="0" w:line="240" w:lineRule="auto"/>
              <w:rPr>
                <w:rFonts w:ascii="Arial" w:hAnsi="Arial" w:cs="Arial"/>
                <w:szCs w:val="24"/>
              </w:rPr>
            </w:pPr>
            <w:r w:rsidRPr="00A2638C">
              <w:rPr>
                <w:rFonts w:ascii="Arial" w:hAnsi="Arial" w:cs="Arial"/>
                <w:sz w:val="20"/>
                <w:szCs w:val="24"/>
              </w:rPr>
              <w:t>Notfallnummern (Rettungsdienste und Versorgungsbetriebe)</w:t>
            </w:r>
          </w:p>
        </w:tc>
        <w:tc>
          <w:tcPr>
            <w:tcW w:w="810" w:type="dxa"/>
            <w:tcBorders>
              <w:top w:val="single" w:sz="18" w:space="0" w:color="auto"/>
              <w:left w:val="nil"/>
              <w:bottom w:val="nil"/>
            </w:tcBorders>
          </w:tcPr>
          <w:p w14:paraId="2FC3E2B8" w14:textId="77777777" w:rsidR="004074CD" w:rsidRPr="00A2638C" w:rsidRDefault="004074CD" w:rsidP="00514802">
            <w:pPr>
              <w:autoSpaceDE w:val="0"/>
              <w:autoSpaceDN w:val="0"/>
              <w:adjustRightInd w:val="0"/>
              <w:spacing w:after="0"/>
              <w:rPr>
                <w:rFonts w:ascii="Arial" w:hAnsi="Arial" w:cs="Arial"/>
                <w:sz w:val="20"/>
                <w:szCs w:val="24"/>
                <w:lang w:val="nl-BE"/>
              </w:rPr>
            </w:pPr>
          </w:p>
        </w:tc>
      </w:tr>
      <w:tr w:rsidR="004074CD" w:rsidRPr="00A2638C" w14:paraId="2FC3E2BC" w14:textId="77777777" w:rsidTr="00B65609">
        <w:tc>
          <w:tcPr>
            <w:tcW w:w="8887" w:type="dxa"/>
            <w:tcBorders>
              <w:top w:val="nil"/>
              <w:bottom w:val="single" w:sz="18" w:space="0" w:color="auto"/>
              <w:right w:val="nil"/>
            </w:tcBorders>
          </w:tcPr>
          <w:p w14:paraId="78526319" w14:textId="77777777" w:rsidR="004074CD" w:rsidRDefault="004074CD">
            <w:pPr>
              <w:autoSpaceDE w:val="0"/>
              <w:autoSpaceDN w:val="0"/>
              <w:adjustRightInd w:val="0"/>
              <w:rPr>
                <w:rFonts w:ascii="Arial" w:hAnsi="Arial" w:cs="Arial"/>
                <w:sz w:val="20"/>
                <w:szCs w:val="24"/>
                <w:lang w:val="nl-BE"/>
              </w:rPr>
            </w:pPr>
          </w:p>
          <w:p w14:paraId="2FC3E2BA" w14:textId="75A04FFD" w:rsidR="00FC381F" w:rsidRPr="00A2638C" w:rsidRDefault="00FC381F">
            <w:pPr>
              <w:autoSpaceDE w:val="0"/>
              <w:autoSpaceDN w:val="0"/>
              <w:adjustRightInd w:val="0"/>
              <w:rPr>
                <w:rFonts w:ascii="Arial" w:hAnsi="Arial" w:cs="Arial"/>
                <w:sz w:val="20"/>
                <w:szCs w:val="24"/>
                <w:lang w:val="nl-BE"/>
              </w:rPr>
            </w:pPr>
          </w:p>
        </w:tc>
        <w:tc>
          <w:tcPr>
            <w:tcW w:w="810" w:type="dxa"/>
            <w:tcBorders>
              <w:top w:val="nil"/>
              <w:left w:val="nil"/>
              <w:bottom w:val="single" w:sz="18" w:space="0" w:color="auto"/>
            </w:tcBorders>
          </w:tcPr>
          <w:p w14:paraId="2FC3E2BB" w14:textId="77777777" w:rsidR="004074CD" w:rsidRPr="00A2638C" w:rsidRDefault="004074CD">
            <w:pPr>
              <w:autoSpaceDE w:val="0"/>
              <w:autoSpaceDN w:val="0"/>
              <w:adjustRightInd w:val="0"/>
              <w:rPr>
                <w:rFonts w:ascii="Arial" w:hAnsi="Arial" w:cs="Arial"/>
                <w:sz w:val="20"/>
                <w:szCs w:val="24"/>
                <w:lang w:val="nl-BE"/>
              </w:rPr>
            </w:pPr>
          </w:p>
        </w:tc>
      </w:tr>
    </w:tbl>
    <w:p w14:paraId="2FC3E2BD" w14:textId="77777777" w:rsidR="004074CD" w:rsidRPr="00A2638C" w:rsidRDefault="004074CD" w:rsidP="00A2638C">
      <w:pPr>
        <w:autoSpaceDE w:val="0"/>
        <w:autoSpaceDN w:val="0"/>
        <w:adjustRightInd w:val="0"/>
        <w:spacing w:after="0"/>
        <w:rPr>
          <w:rFonts w:ascii="Arial" w:hAnsi="Arial" w:cs="Arial"/>
          <w:sz w:val="16"/>
          <w:szCs w:val="24"/>
          <w:lang w:val="nl-BE"/>
        </w:rPr>
      </w:pPr>
    </w:p>
    <w:tbl>
      <w:tblPr>
        <w:tblW w:w="933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07"/>
        <w:gridCol w:w="630"/>
      </w:tblGrid>
      <w:tr w:rsidR="004074CD" w:rsidRPr="0025359E" w14:paraId="2FC3E2BF" w14:textId="77777777" w:rsidTr="00B65609">
        <w:tc>
          <w:tcPr>
            <w:tcW w:w="9337" w:type="dxa"/>
            <w:gridSpan w:val="2"/>
            <w:tcBorders>
              <w:top w:val="single" w:sz="18" w:space="0" w:color="auto"/>
              <w:bottom w:val="nil"/>
            </w:tcBorders>
          </w:tcPr>
          <w:p w14:paraId="2FC3E2BE" w14:textId="77777777" w:rsidR="004074CD" w:rsidRPr="0025359E" w:rsidRDefault="00D4315D" w:rsidP="001A495C">
            <w:pPr>
              <w:numPr>
                <w:ilvl w:val="0"/>
                <w:numId w:val="1"/>
              </w:numPr>
              <w:autoSpaceDE w:val="0"/>
              <w:autoSpaceDN w:val="0"/>
              <w:adjustRightInd w:val="0"/>
              <w:spacing w:after="0" w:line="240" w:lineRule="auto"/>
              <w:ind w:left="426"/>
              <w:rPr>
                <w:rFonts w:ascii="Arial" w:hAnsi="Arial" w:cs="Arial"/>
                <w:b/>
                <w:szCs w:val="24"/>
              </w:rPr>
            </w:pPr>
            <w:r w:rsidRPr="0025359E">
              <w:rPr>
                <w:rFonts w:ascii="Arial" w:hAnsi="Arial" w:cs="Arial"/>
                <w:b/>
                <w:sz w:val="24"/>
                <w:szCs w:val="24"/>
              </w:rPr>
              <w:t>ANFORDERUNGEN RISIKOREICHE AUFGABEN UND ARBEITSGENEHMIGUNGEN</w:t>
            </w:r>
          </w:p>
        </w:tc>
      </w:tr>
      <w:tr w:rsidR="004074CD" w:rsidRPr="00A2638C" w14:paraId="2FC3E2C1" w14:textId="77777777" w:rsidTr="00B65609">
        <w:tc>
          <w:tcPr>
            <w:tcW w:w="9337" w:type="dxa"/>
            <w:gridSpan w:val="2"/>
            <w:tcBorders>
              <w:top w:val="nil"/>
              <w:bottom w:val="nil"/>
            </w:tcBorders>
          </w:tcPr>
          <w:p w14:paraId="2FC3E2C0" w14:textId="77777777" w:rsidR="004074CD" w:rsidRPr="00A2638C" w:rsidRDefault="00D4315D" w:rsidP="001A495C">
            <w:pPr>
              <w:autoSpaceDE w:val="0"/>
              <w:autoSpaceDN w:val="0"/>
              <w:adjustRightInd w:val="0"/>
              <w:spacing w:after="0" w:line="280" w:lineRule="auto"/>
              <w:ind w:left="425"/>
              <w:rPr>
                <w:rFonts w:ascii="Arial" w:hAnsi="Arial" w:cs="Arial"/>
                <w:szCs w:val="24"/>
              </w:rPr>
            </w:pPr>
            <w:r w:rsidRPr="00B65609">
              <w:rPr>
                <w:rFonts w:ascii="Arial" w:hAnsi="Arial" w:cs="Arial"/>
                <w:b/>
                <w:sz w:val="20"/>
                <w:szCs w:val="24"/>
              </w:rPr>
              <w:t>FÜR UNTEN STEHENDE RISIKOREICHE AUFGABEN WURDEN ZUSÄTZLICHE ANFORDERUNGEN AUSGEARBEITET UND HIERFÜR IST STETS EINE GÜLTIGE ARBEITSGENEHMIGUNG ERFORDERLICH</w:t>
            </w:r>
          </w:p>
        </w:tc>
      </w:tr>
      <w:tr w:rsidR="004074CD" w:rsidRPr="00A2638C" w14:paraId="2FC3E2C4" w14:textId="77777777" w:rsidTr="00B65609">
        <w:tc>
          <w:tcPr>
            <w:tcW w:w="9337" w:type="dxa"/>
            <w:gridSpan w:val="2"/>
            <w:tcBorders>
              <w:top w:val="nil"/>
              <w:bottom w:val="nil"/>
            </w:tcBorders>
          </w:tcPr>
          <w:p w14:paraId="2FC3E2C2" w14:textId="77777777" w:rsidR="004074CD" w:rsidRPr="00A2638C" w:rsidRDefault="00D13261" w:rsidP="001A495C">
            <w:pPr>
              <w:autoSpaceDE w:val="0"/>
              <w:autoSpaceDN w:val="0"/>
              <w:adjustRightInd w:val="0"/>
              <w:spacing w:after="0" w:line="280" w:lineRule="auto"/>
              <w:jc w:val="right"/>
              <w:rPr>
                <w:rFonts w:ascii="Arial" w:hAnsi="Arial" w:cs="Arial"/>
                <w:b/>
                <w:sz w:val="20"/>
                <w:szCs w:val="24"/>
                <w:lang w:val="nl-BE"/>
              </w:rPr>
            </w:pPr>
            <w:r>
              <w:rPr>
                <w:rFonts w:ascii="Arial" w:hAnsi="Arial" w:cs="Arial"/>
                <w:b/>
                <w:sz w:val="20"/>
                <w:szCs w:val="24"/>
              </w:rPr>
              <w:t>CHECK</w:t>
            </w:r>
          </w:p>
          <w:p w14:paraId="2FC3E2C3" w14:textId="77777777" w:rsidR="004074CD" w:rsidRPr="00A2638C" w:rsidRDefault="004074CD" w:rsidP="001A495C">
            <w:pPr>
              <w:autoSpaceDE w:val="0"/>
              <w:autoSpaceDN w:val="0"/>
              <w:adjustRightInd w:val="0"/>
              <w:spacing w:after="0"/>
              <w:jc w:val="right"/>
              <w:rPr>
                <w:rFonts w:ascii="Arial" w:hAnsi="Arial" w:cs="Arial"/>
                <w:sz w:val="20"/>
                <w:szCs w:val="24"/>
                <w:lang w:val="nl-BE"/>
              </w:rPr>
            </w:pPr>
          </w:p>
        </w:tc>
      </w:tr>
      <w:tr w:rsidR="004074CD" w:rsidRPr="008507AB" w14:paraId="2FC3E2C7" w14:textId="77777777" w:rsidTr="00B65609">
        <w:tc>
          <w:tcPr>
            <w:tcW w:w="8707" w:type="dxa"/>
            <w:tcBorders>
              <w:top w:val="nil"/>
              <w:bottom w:val="nil"/>
            </w:tcBorders>
          </w:tcPr>
          <w:p w14:paraId="2FC3E2C5"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 xml:space="preserve">ARBEITEN IN DER HÖHE </w:t>
            </w:r>
            <w:r w:rsidRPr="008507AB">
              <w:rPr>
                <w:rFonts w:ascii="Arial" w:hAnsi="Arial" w:cs="Arial"/>
                <w:b/>
                <w:sz w:val="20"/>
                <w:szCs w:val="24"/>
              </w:rPr>
              <w:tab/>
            </w:r>
            <w:r w:rsidRPr="00B65609">
              <w:rPr>
                <w:rFonts w:ascii="Arial" w:hAnsi="Arial" w:cs="Arial"/>
                <w:b/>
                <w:sz w:val="20"/>
                <w:szCs w:val="20"/>
                <w:lang w:val="nl-BE"/>
              </w:rPr>
              <w:sym w:font="Wingdings" w:char="F0E0"/>
            </w:r>
            <w:r w:rsidRPr="00B65609">
              <w:rPr>
                <w:rFonts w:ascii="Arial" w:hAnsi="Arial" w:cs="Arial"/>
                <w:b/>
                <w:sz w:val="20"/>
                <w:szCs w:val="24"/>
              </w:rPr>
              <w:t xml:space="preserve"> TSR – Working at Height</w:t>
            </w:r>
          </w:p>
        </w:tc>
        <w:tc>
          <w:tcPr>
            <w:tcW w:w="630" w:type="dxa"/>
            <w:tcBorders>
              <w:top w:val="single" w:sz="18" w:space="0" w:color="auto"/>
              <w:bottom w:val="single" w:sz="18" w:space="0" w:color="auto"/>
            </w:tcBorders>
          </w:tcPr>
          <w:p w14:paraId="2FC3E2C6"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2CA" w14:textId="77777777" w:rsidTr="00B65609">
        <w:tc>
          <w:tcPr>
            <w:tcW w:w="8707" w:type="dxa"/>
            <w:tcBorders>
              <w:top w:val="nil"/>
              <w:bottom w:val="nil"/>
              <w:right w:val="nil"/>
            </w:tcBorders>
          </w:tcPr>
          <w:p w14:paraId="2FC3E2C8"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Working at Height – General</w:t>
            </w:r>
          </w:p>
        </w:tc>
        <w:tc>
          <w:tcPr>
            <w:tcW w:w="630" w:type="dxa"/>
            <w:tcBorders>
              <w:top w:val="nil"/>
              <w:left w:val="nil"/>
              <w:bottom w:val="nil"/>
            </w:tcBorders>
          </w:tcPr>
          <w:p w14:paraId="2FC3E2C9"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2CD" w14:textId="77777777" w:rsidTr="00B65609">
        <w:tc>
          <w:tcPr>
            <w:tcW w:w="8707" w:type="dxa"/>
            <w:tcBorders>
              <w:top w:val="nil"/>
              <w:bottom w:val="nil"/>
            </w:tcBorders>
          </w:tcPr>
          <w:p w14:paraId="2FC3E2CB"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 xml:space="preserve">LEITERN </w:t>
            </w:r>
            <w:r w:rsidRPr="008507AB">
              <w:rPr>
                <w:rFonts w:ascii="Arial" w:hAnsi="Arial" w:cs="Arial"/>
                <w:b/>
                <w:sz w:val="20"/>
                <w:szCs w:val="24"/>
              </w:rPr>
              <w:tab/>
            </w:r>
            <w:r w:rsidRPr="00B65609">
              <w:rPr>
                <w:rFonts w:ascii="Arial" w:hAnsi="Arial" w:cs="Arial"/>
                <w:b/>
                <w:sz w:val="20"/>
                <w:szCs w:val="20"/>
              </w:rPr>
              <w:sym w:font="Wingdings" w:char="F0E0"/>
            </w:r>
            <w:r w:rsidRPr="00B65609">
              <w:rPr>
                <w:rFonts w:ascii="Arial" w:hAnsi="Arial" w:cs="Arial"/>
                <w:b/>
                <w:sz w:val="20"/>
                <w:szCs w:val="24"/>
              </w:rPr>
              <w:t xml:space="preserve"> TSR – Ladders </w:t>
            </w:r>
          </w:p>
        </w:tc>
        <w:tc>
          <w:tcPr>
            <w:tcW w:w="630" w:type="dxa"/>
            <w:tcBorders>
              <w:top w:val="single" w:sz="18" w:space="0" w:color="auto"/>
              <w:bottom w:val="single" w:sz="18" w:space="0" w:color="auto"/>
            </w:tcBorders>
          </w:tcPr>
          <w:p w14:paraId="2FC3E2CC"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2D0" w14:textId="77777777" w:rsidTr="00B65609">
        <w:tc>
          <w:tcPr>
            <w:tcW w:w="8707" w:type="dxa"/>
            <w:tcBorders>
              <w:top w:val="nil"/>
              <w:bottom w:val="nil"/>
              <w:right w:val="nil"/>
            </w:tcBorders>
          </w:tcPr>
          <w:p w14:paraId="2FC3E2CE"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Working at Height – Ladders</w:t>
            </w:r>
          </w:p>
        </w:tc>
        <w:tc>
          <w:tcPr>
            <w:tcW w:w="630" w:type="dxa"/>
            <w:tcBorders>
              <w:top w:val="nil"/>
              <w:left w:val="nil"/>
              <w:bottom w:val="nil"/>
            </w:tcBorders>
          </w:tcPr>
          <w:p w14:paraId="2FC3E2CF"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2D3" w14:textId="77777777" w:rsidTr="00B65609">
        <w:tc>
          <w:tcPr>
            <w:tcW w:w="8707" w:type="dxa"/>
            <w:tcBorders>
              <w:top w:val="nil"/>
              <w:bottom w:val="nil"/>
            </w:tcBorders>
          </w:tcPr>
          <w:p w14:paraId="2FC3E2D1"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 xml:space="preserve">HEBEBÜHNEN </w:t>
            </w:r>
            <w:r w:rsidRPr="008507AB">
              <w:rPr>
                <w:rFonts w:ascii="Arial" w:hAnsi="Arial" w:cs="Arial"/>
                <w:b/>
                <w:sz w:val="20"/>
                <w:szCs w:val="24"/>
              </w:rPr>
              <w:tab/>
            </w:r>
            <w:r w:rsidRPr="00B65609">
              <w:rPr>
                <w:rFonts w:ascii="Arial" w:hAnsi="Arial" w:cs="Arial"/>
                <w:b/>
                <w:sz w:val="20"/>
                <w:szCs w:val="20"/>
                <w:lang w:val="nl-BE"/>
              </w:rPr>
              <w:sym w:font="Wingdings" w:char="F0E0"/>
            </w:r>
            <w:r w:rsidRPr="00B65609">
              <w:rPr>
                <w:rFonts w:ascii="Arial" w:hAnsi="Arial" w:cs="Arial"/>
                <w:b/>
                <w:sz w:val="20"/>
                <w:szCs w:val="24"/>
              </w:rPr>
              <w:t xml:space="preserve"> TSR – MEWP</w:t>
            </w:r>
          </w:p>
        </w:tc>
        <w:tc>
          <w:tcPr>
            <w:tcW w:w="630" w:type="dxa"/>
            <w:tcBorders>
              <w:top w:val="single" w:sz="18" w:space="0" w:color="auto"/>
              <w:bottom w:val="single" w:sz="18" w:space="0" w:color="auto"/>
            </w:tcBorders>
          </w:tcPr>
          <w:p w14:paraId="2FC3E2D2"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2D6" w14:textId="77777777" w:rsidTr="00B65609">
        <w:tc>
          <w:tcPr>
            <w:tcW w:w="8707" w:type="dxa"/>
            <w:tcBorders>
              <w:top w:val="nil"/>
              <w:bottom w:val="nil"/>
              <w:right w:val="nil"/>
            </w:tcBorders>
          </w:tcPr>
          <w:p w14:paraId="2FC3E2D4"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Working at Height – Mobile Elevated Work Platforms</w:t>
            </w:r>
          </w:p>
        </w:tc>
        <w:tc>
          <w:tcPr>
            <w:tcW w:w="630" w:type="dxa"/>
            <w:tcBorders>
              <w:top w:val="nil"/>
              <w:left w:val="nil"/>
              <w:bottom w:val="nil"/>
            </w:tcBorders>
          </w:tcPr>
          <w:p w14:paraId="2FC3E2D5"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2D9" w14:textId="77777777" w:rsidTr="00B65609">
        <w:tc>
          <w:tcPr>
            <w:tcW w:w="8707" w:type="dxa"/>
            <w:tcBorders>
              <w:top w:val="nil"/>
              <w:bottom w:val="nil"/>
            </w:tcBorders>
          </w:tcPr>
          <w:p w14:paraId="2FC3E2D7"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 xml:space="preserve">GERÜSTE </w:t>
            </w:r>
            <w:r w:rsidRPr="008507AB">
              <w:rPr>
                <w:rFonts w:ascii="Arial" w:hAnsi="Arial" w:cs="Arial"/>
                <w:b/>
                <w:sz w:val="20"/>
                <w:szCs w:val="24"/>
              </w:rPr>
              <w:tab/>
            </w:r>
            <w:r w:rsidRPr="00B65609">
              <w:rPr>
                <w:rFonts w:ascii="Arial" w:hAnsi="Arial" w:cs="Arial"/>
                <w:b/>
                <w:sz w:val="20"/>
                <w:szCs w:val="20"/>
                <w:lang w:val="nl-BE"/>
              </w:rPr>
              <w:sym w:font="Wingdings" w:char="F0E0"/>
            </w:r>
            <w:r w:rsidRPr="00B65609">
              <w:rPr>
                <w:rFonts w:ascii="Arial" w:hAnsi="Arial" w:cs="Arial"/>
                <w:b/>
                <w:sz w:val="20"/>
                <w:szCs w:val="24"/>
              </w:rPr>
              <w:t xml:space="preserve"> TSR – Scaffolding</w:t>
            </w:r>
          </w:p>
        </w:tc>
        <w:tc>
          <w:tcPr>
            <w:tcW w:w="630" w:type="dxa"/>
            <w:tcBorders>
              <w:top w:val="single" w:sz="18" w:space="0" w:color="auto"/>
              <w:bottom w:val="single" w:sz="18" w:space="0" w:color="auto"/>
            </w:tcBorders>
          </w:tcPr>
          <w:p w14:paraId="2FC3E2D8"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2DC" w14:textId="77777777" w:rsidTr="00B65609">
        <w:tc>
          <w:tcPr>
            <w:tcW w:w="8707" w:type="dxa"/>
            <w:tcBorders>
              <w:top w:val="nil"/>
              <w:bottom w:val="nil"/>
              <w:right w:val="nil"/>
            </w:tcBorders>
          </w:tcPr>
          <w:p w14:paraId="2FC3E2DA"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Working at Height – Scaffolding</w:t>
            </w:r>
          </w:p>
        </w:tc>
        <w:tc>
          <w:tcPr>
            <w:tcW w:w="630" w:type="dxa"/>
            <w:tcBorders>
              <w:top w:val="nil"/>
              <w:left w:val="nil"/>
              <w:bottom w:val="nil"/>
            </w:tcBorders>
          </w:tcPr>
          <w:p w14:paraId="2FC3E2DB"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2DF" w14:textId="77777777" w:rsidTr="00B65609">
        <w:tc>
          <w:tcPr>
            <w:tcW w:w="8707" w:type="dxa"/>
            <w:tcBorders>
              <w:top w:val="nil"/>
              <w:bottom w:val="nil"/>
            </w:tcBorders>
          </w:tcPr>
          <w:p w14:paraId="2FC3E2DD"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 xml:space="preserve">ARBEITEN AUF/AN DÄCHERN </w:t>
            </w:r>
            <w:r w:rsidRPr="008507AB">
              <w:rPr>
                <w:rFonts w:ascii="Arial" w:hAnsi="Arial" w:cs="Arial"/>
                <w:b/>
                <w:sz w:val="20"/>
                <w:szCs w:val="24"/>
              </w:rPr>
              <w:tab/>
            </w:r>
            <w:r w:rsidRPr="00B65609">
              <w:rPr>
                <w:rFonts w:ascii="Arial" w:hAnsi="Arial" w:cs="Arial"/>
                <w:b/>
                <w:sz w:val="20"/>
                <w:szCs w:val="20"/>
                <w:lang w:val="nl-BE"/>
              </w:rPr>
              <w:sym w:font="Wingdings" w:char="F0E0"/>
            </w:r>
            <w:r w:rsidRPr="00B65609">
              <w:rPr>
                <w:rFonts w:ascii="Arial" w:hAnsi="Arial" w:cs="Arial"/>
                <w:b/>
                <w:sz w:val="20"/>
                <w:szCs w:val="24"/>
              </w:rPr>
              <w:t xml:space="preserve"> TSR – Roof Work</w:t>
            </w:r>
          </w:p>
        </w:tc>
        <w:tc>
          <w:tcPr>
            <w:tcW w:w="630" w:type="dxa"/>
            <w:tcBorders>
              <w:top w:val="single" w:sz="18" w:space="0" w:color="auto"/>
              <w:bottom w:val="single" w:sz="18" w:space="0" w:color="auto"/>
            </w:tcBorders>
          </w:tcPr>
          <w:p w14:paraId="2FC3E2DE"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2E2" w14:textId="77777777" w:rsidTr="00B65609">
        <w:tc>
          <w:tcPr>
            <w:tcW w:w="8707" w:type="dxa"/>
            <w:tcBorders>
              <w:top w:val="nil"/>
              <w:bottom w:val="nil"/>
              <w:right w:val="nil"/>
            </w:tcBorders>
          </w:tcPr>
          <w:p w14:paraId="2FC3E2E0"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Working at Height – Roof Work</w:t>
            </w:r>
          </w:p>
        </w:tc>
        <w:tc>
          <w:tcPr>
            <w:tcW w:w="630" w:type="dxa"/>
            <w:tcBorders>
              <w:top w:val="nil"/>
              <w:left w:val="nil"/>
              <w:bottom w:val="nil"/>
            </w:tcBorders>
          </w:tcPr>
          <w:p w14:paraId="2FC3E2E1"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2E5" w14:textId="77777777" w:rsidTr="00B65609">
        <w:tc>
          <w:tcPr>
            <w:tcW w:w="8707" w:type="dxa"/>
            <w:tcBorders>
              <w:top w:val="nil"/>
              <w:bottom w:val="nil"/>
            </w:tcBorders>
          </w:tcPr>
          <w:p w14:paraId="2FC3E2E3"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 xml:space="preserve">GESCHLOSSENE RÄUME </w:t>
            </w:r>
            <w:r w:rsidRPr="008507AB">
              <w:rPr>
                <w:rFonts w:ascii="Arial" w:hAnsi="Arial" w:cs="Arial"/>
                <w:b/>
                <w:sz w:val="20"/>
                <w:szCs w:val="24"/>
              </w:rPr>
              <w:tab/>
            </w:r>
            <w:r w:rsidRPr="00B65609">
              <w:rPr>
                <w:rFonts w:ascii="Arial" w:hAnsi="Arial" w:cs="Arial"/>
                <w:b/>
                <w:sz w:val="20"/>
                <w:szCs w:val="20"/>
                <w:lang w:val="nl-BE"/>
              </w:rPr>
              <w:sym w:font="Wingdings" w:char="F0E0"/>
            </w:r>
            <w:r w:rsidRPr="00B65609">
              <w:rPr>
                <w:rFonts w:ascii="Arial" w:hAnsi="Arial" w:cs="Arial"/>
                <w:b/>
                <w:sz w:val="20"/>
                <w:szCs w:val="24"/>
              </w:rPr>
              <w:t xml:space="preserve"> TSR – Confined Spaces</w:t>
            </w:r>
          </w:p>
        </w:tc>
        <w:tc>
          <w:tcPr>
            <w:tcW w:w="630" w:type="dxa"/>
            <w:tcBorders>
              <w:top w:val="single" w:sz="18" w:space="0" w:color="auto"/>
              <w:bottom w:val="single" w:sz="18" w:space="0" w:color="auto"/>
            </w:tcBorders>
          </w:tcPr>
          <w:p w14:paraId="2FC3E2E4"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2E8" w14:textId="77777777" w:rsidTr="00B65609">
        <w:tc>
          <w:tcPr>
            <w:tcW w:w="8707" w:type="dxa"/>
            <w:tcBorders>
              <w:top w:val="nil"/>
              <w:bottom w:val="nil"/>
              <w:right w:val="nil"/>
            </w:tcBorders>
          </w:tcPr>
          <w:p w14:paraId="2FC3E2E6"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Confined Spaces</w:t>
            </w:r>
          </w:p>
        </w:tc>
        <w:tc>
          <w:tcPr>
            <w:tcW w:w="630" w:type="dxa"/>
            <w:tcBorders>
              <w:top w:val="nil"/>
              <w:left w:val="nil"/>
              <w:bottom w:val="nil"/>
            </w:tcBorders>
          </w:tcPr>
          <w:p w14:paraId="2FC3E2E7"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2EB" w14:textId="77777777" w:rsidTr="00B65609">
        <w:tc>
          <w:tcPr>
            <w:tcW w:w="8707" w:type="dxa"/>
            <w:tcBorders>
              <w:top w:val="nil"/>
              <w:bottom w:val="nil"/>
            </w:tcBorders>
          </w:tcPr>
          <w:p w14:paraId="2FC3E2E9"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 xml:space="preserve">AUSHUBARBEITEN </w:t>
            </w:r>
            <w:r w:rsidRPr="008507AB">
              <w:rPr>
                <w:rFonts w:ascii="Arial" w:hAnsi="Arial" w:cs="Arial"/>
                <w:b/>
                <w:sz w:val="20"/>
                <w:szCs w:val="24"/>
              </w:rPr>
              <w:tab/>
            </w:r>
            <w:r w:rsidRPr="00B65609">
              <w:rPr>
                <w:rFonts w:ascii="Arial" w:hAnsi="Arial" w:cs="Arial"/>
                <w:b/>
                <w:sz w:val="20"/>
                <w:szCs w:val="20"/>
                <w:lang w:val="nl-BE"/>
              </w:rPr>
              <w:sym w:font="Wingdings" w:char="F0E0"/>
            </w:r>
            <w:r w:rsidRPr="00B65609">
              <w:rPr>
                <w:rFonts w:ascii="Arial" w:hAnsi="Arial" w:cs="Arial"/>
                <w:b/>
                <w:sz w:val="20"/>
                <w:szCs w:val="24"/>
              </w:rPr>
              <w:t xml:space="preserve"> TSR – Excavations</w:t>
            </w:r>
          </w:p>
        </w:tc>
        <w:tc>
          <w:tcPr>
            <w:tcW w:w="630" w:type="dxa"/>
            <w:tcBorders>
              <w:top w:val="single" w:sz="18" w:space="0" w:color="auto"/>
              <w:bottom w:val="single" w:sz="18" w:space="0" w:color="auto"/>
            </w:tcBorders>
          </w:tcPr>
          <w:p w14:paraId="2FC3E2EA"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2EE" w14:textId="77777777" w:rsidTr="00B65609">
        <w:tc>
          <w:tcPr>
            <w:tcW w:w="8707" w:type="dxa"/>
            <w:tcBorders>
              <w:top w:val="nil"/>
              <w:bottom w:val="nil"/>
              <w:right w:val="nil"/>
            </w:tcBorders>
          </w:tcPr>
          <w:p w14:paraId="2FC3E2EC"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Excavations</w:t>
            </w:r>
          </w:p>
        </w:tc>
        <w:tc>
          <w:tcPr>
            <w:tcW w:w="630" w:type="dxa"/>
            <w:tcBorders>
              <w:top w:val="nil"/>
              <w:left w:val="nil"/>
              <w:bottom w:val="nil"/>
            </w:tcBorders>
          </w:tcPr>
          <w:p w14:paraId="2FC3E2ED"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2F1" w14:textId="77777777" w:rsidTr="00B65609">
        <w:tc>
          <w:tcPr>
            <w:tcW w:w="8707" w:type="dxa"/>
            <w:tcBorders>
              <w:top w:val="nil"/>
              <w:bottom w:val="nil"/>
            </w:tcBorders>
          </w:tcPr>
          <w:p w14:paraId="2FC3E2EF"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H</w:t>
            </w:r>
            <w:r w:rsidR="008507AB">
              <w:rPr>
                <w:rFonts w:ascii="Arial" w:hAnsi="Arial" w:cs="Arial"/>
                <w:b/>
                <w:sz w:val="20"/>
                <w:szCs w:val="24"/>
              </w:rPr>
              <w:t>U</w:t>
            </w:r>
            <w:r w:rsidRPr="008507AB">
              <w:rPr>
                <w:rFonts w:ascii="Arial" w:hAnsi="Arial" w:cs="Arial"/>
                <w:b/>
                <w:sz w:val="20"/>
                <w:szCs w:val="24"/>
              </w:rPr>
              <w:t xml:space="preserve">B UND </w:t>
            </w:r>
            <w:r w:rsidR="008507AB">
              <w:rPr>
                <w:rFonts w:ascii="Arial" w:hAnsi="Arial" w:cs="Arial"/>
                <w:b/>
                <w:sz w:val="20"/>
                <w:szCs w:val="24"/>
              </w:rPr>
              <w:t>HEB</w:t>
            </w:r>
            <w:r w:rsidRPr="008507AB">
              <w:rPr>
                <w:rFonts w:ascii="Arial" w:hAnsi="Arial" w:cs="Arial"/>
                <w:b/>
                <w:sz w:val="20"/>
                <w:szCs w:val="24"/>
              </w:rPr>
              <w:t xml:space="preserve">EARBEITEN </w:t>
            </w:r>
            <w:r w:rsidRPr="008507AB">
              <w:rPr>
                <w:rFonts w:ascii="Arial" w:hAnsi="Arial" w:cs="Arial"/>
                <w:b/>
                <w:sz w:val="20"/>
                <w:szCs w:val="24"/>
              </w:rPr>
              <w:tab/>
            </w:r>
            <w:r w:rsidRPr="00B65609">
              <w:rPr>
                <w:rFonts w:ascii="Arial" w:hAnsi="Arial" w:cs="Arial"/>
                <w:b/>
                <w:sz w:val="20"/>
                <w:szCs w:val="20"/>
              </w:rPr>
              <w:sym w:font="Wingdings" w:char="F0E0"/>
            </w:r>
            <w:r w:rsidRPr="00B65609">
              <w:rPr>
                <w:rFonts w:ascii="Arial" w:hAnsi="Arial" w:cs="Arial"/>
                <w:b/>
                <w:sz w:val="20"/>
                <w:szCs w:val="24"/>
              </w:rPr>
              <w:t xml:space="preserve"> TSR – Hoisting/Lifting</w:t>
            </w:r>
          </w:p>
        </w:tc>
        <w:tc>
          <w:tcPr>
            <w:tcW w:w="630" w:type="dxa"/>
            <w:tcBorders>
              <w:top w:val="single" w:sz="18" w:space="0" w:color="auto"/>
              <w:bottom w:val="single" w:sz="18" w:space="0" w:color="auto"/>
            </w:tcBorders>
          </w:tcPr>
          <w:p w14:paraId="2FC3E2F0"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2F4" w14:textId="77777777" w:rsidTr="00B65609">
        <w:tc>
          <w:tcPr>
            <w:tcW w:w="8707" w:type="dxa"/>
            <w:tcBorders>
              <w:top w:val="nil"/>
              <w:bottom w:val="nil"/>
              <w:right w:val="nil"/>
            </w:tcBorders>
          </w:tcPr>
          <w:p w14:paraId="2FC3E2F2"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Hoisting and Lifting</w:t>
            </w:r>
          </w:p>
        </w:tc>
        <w:tc>
          <w:tcPr>
            <w:tcW w:w="630" w:type="dxa"/>
            <w:tcBorders>
              <w:top w:val="nil"/>
              <w:left w:val="nil"/>
              <w:bottom w:val="nil"/>
            </w:tcBorders>
          </w:tcPr>
          <w:p w14:paraId="2FC3E2F3"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2F7" w14:textId="77777777" w:rsidTr="00B65609">
        <w:tc>
          <w:tcPr>
            <w:tcW w:w="8707" w:type="dxa"/>
            <w:tcBorders>
              <w:top w:val="nil"/>
              <w:bottom w:val="nil"/>
            </w:tcBorders>
          </w:tcPr>
          <w:p w14:paraId="2FC3E2F5"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 xml:space="preserve">MESSUNGEN GEFÄHRLICHER STOFFE </w:t>
            </w:r>
            <w:r w:rsidRPr="008507AB">
              <w:rPr>
                <w:rFonts w:ascii="Arial" w:hAnsi="Arial" w:cs="Arial"/>
                <w:b/>
                <w:sz w:val="20"/>
                <w:szCs w:val="24"/>
              </w:rPr>
              <w:tab/>
            </w:r>
            <w:r w:rsidRPr="00B65609">
              <w:rPr>
                <w:rFonts w:ascii="Arial" w:hAnsi="Arial" w:cs="Arial"/>
                <w:b/>
                <w:sz w:val="20"/>
                <w:szCs w:val="20"/>
              </w:rPr>
              <w:sym w:font="Wingdings" w:char="F0E0"/>
            </w:r>
            <w:r w:rsidRPr="00B65609">
              <w:rPr>
                <w:rFonts w:ascii="Arial" w:hAnsi="Arial" w:cs="Arial"/>
                <w:b/>
                <w:sz w:val="20"/>
                <w:szCs w:val="24"/>
              </w:rPr>
              <w:t xml:space="preserve"> TSR – Measurements</w:t>
            </w:r>
          </w:p>
        </w:tc>
        <w:tc>
          <w:tcPr>
            <w:tcW w:w="630" w:type="dxa"/>
            <w:tcBorders>
              <w:top w:val="single" w:sz="18" w:space="0" w:color="auto"/>
              <w:bottom w:val="single" w:sz="18" w:space="0" w:color="auto"/>
            </w:tcBorders>
          </w:tcPr>
          <w:p w14:paraId="2FC3E2F6"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2FA" w14:textId="77777777" w:rsidTr="00B65609">
        <w:tc>
          <w:tcPr>
            <w:tcW w:w="8707" w:type="dxa"/>
            <w:tcBorders>
              <w:top w:val="nil"/>
              <w:bottom w:val="nil"/>
              <w:right w:val="nil"/>
            </w:tcBorders>
          </w:tcPr>
          <w:p w14:paraId="2FC3E2F8"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Measurements</w:t>
            </w:r>
          </w:p>
        </w:tc>
        <w:tc>
          <w:tcPr>
            <w:tcW w:w="630" w:type="dxa"/>
            <w:tcBorders>
              <w:top w:val="nil"/>
              <w:left w:val="nil"/>
              <w:bottom w:val="nil"/>
            </w:tcBorders>
          </w:tcPr>
          <w:p w14:paraId="2FC3E2F9"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2FD" w14:textId="77777777" w:rsidTr="00B65609">
        <w:tc>
          <w:tcPr>
            <w:tcW w:w="8707" w:type="dxa"/>
            <w:tcBorders>
              <w:top w:val="nil"/>
              <w:bottom w:val="nil"/>
            </w:tcBorders>
          </w:tcPr>
          <w:p w14:paraId="2FC3E2FB"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HEISSARBEITEN (z.B. Schweißen)</w:t>
            </w:r>
            <w:r w:rsidRPr="008507AB">
              <w:rPr>
                <w:rFonts w:ascii="Arial" w:hAnsi="Arial" w:cs="Arial"/>
                <w:b/>
                <w:sz w:val="20"/>
                <w:szCs w:val="24"/>
              </w:rPr>
              <w:tab/>
            </w:r>
            <w:r w:rsidRPr="00B65609">
              <w:rPr>
                <w:rFonts w:ascii="Arial" w:hAnsi="Arial" w:cs="Arial"/>
                <w:b/>
                <w:sz w:val="20"/>
                <w:szCs w:val="20"/>
              </w:rPr>
              <w:sym w:font="Wingdings" w:char="F0E0"/>
            </w:r>
            <w:r w:rsidRPr="00B65609">
              <w:rPr>
                <w:rFonts w:ascii="Arial" w:hAnsi="Arial" w:cs="Arial"/>
                <w:b/>
                <w:sz w:val="20"/>
                <w:szCs w:val="24"/>
              </w:rPr>
              <w:t xml:space="preserve"> TSR – Hot Work</w:t>
            </w:r>
          </w:p>
        </w:tc>
        <w:tc>
          <w:tcPr>
            <w:tcW w:w="630" w:type="dxa"/>
            <w:tcBorders>
              <w:top w:val="single" w:sz="18" w:space="0" w:color="auto"/>
              <w:bottom w:val="single" w:sz="18" w:space="0" w:color="auto"/>
            </w:tcBorders>
          </w:tcPr>
          <w:p w14:paraId="2FC3E2FC"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300" w14:textId="77777777" w:rsidTr="00B65609">
        <w:tc>
          <w:tcPr>
            <w:tcW w:w="8707" w:type="dxa"/>
            <w:tcBorders>
              <w:top w:val="nil"/>
              <w:bottom w:val="nil"/>
              <w:right w:val="nil"/>
            </w:tcBorders>
          </w:tcPr>
          <w:p w14:paraId="2FC3E2FE"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Hot Work</w:t>
            </w:r>
          </w:p>
        </w:tc>
        <w:tc>
          <w:tcPr>
            <w:tcW w:w="630" w:type="dxa"/>
            <w:tcBorders>
              <w:top w:val="nil"/>
              <w:left w:val="nil"/>
              <w:bottom w:val="nil"/>
            </w:tcBorders>
          </w:tcPr>
          <w:p w14:paraId="2FC3E2FF" w14:textId="77777777" w:rsidR="004074CD" w:rsidRPr="00A2638C" w:rsidRDefault="004074CD">
            <w:pPr>
              <w:autoSpaceDE w:val="0"/>
              <w:autoSpaceDN w:val="0"/>
              <w:adjustRightInd w:val="0"/>
              <w:rPr>
                <w:rFonts w:ascii="Arial" w:hAnsi="Arial" w:cs="Arial"/>
                <w:sz w:val="20"/>
                <w:szCs w:val="24"/>
                <w:lang w:val="en-GB"/>
              </w:rPr>
            </w:pPr>
          </w:p>
        </w:tc>
      </w:tr>
      <w:tr w:rsidR="004074CD" w:rsidRPr="008507AB" w14:paraId="2FC3E303" w14:textId="77777777" w:rsidTr="00B65609">
        <w:tc>
          <w:tcPr>
            <w:tcW w:w="8707" w:type="dxa"/>
            <w:tcBorders>
              <w:top w:val="nil"/>
              <w:bottom w:val="nil"/>
            </w:tcBorders>
          </w:tcPr>
          <w:p w14:paraId="2FC3E301" w14:textId="77777777" w:rsidR="004074CD" w:rsidRPr="008507AB" w:rsidRDefault="00D4315D" w:rsidP="009B077A">
            <w:pPr>
              <w:numPr>
                <w:ilvl w:val="0"/>
                <w:numId w:val="10"/>
              </w:numPr>
              <w:autoSpaceDE w:val="0"/>
              <w:autoSpaceDN w:val="0"/>
              <w:adjustRightInd w:val="0"/>
              <w:spacing w:after="0" w:line="240" w:lineRule="auto"/>
              <w:rPr>
                <w:rFonts w:ascii="Arial" w:hAnsi="Arial" w:cs="Arial"/>
                <w:b/>
                <w:szCs w:val="24"/>
              </w:rPr>
            </w:pPr>
            <w:r w:rsidRPr="008507AB">
              <w:rPr>
                <w:rFonts w:ascii="Arial" w:hAnsi="Arial" w:cs="Arial"/>
                <w:b/>
                <w:sz w:val="20"/>
                <w:szCs w:val="24"/>
              </w:rPr>
              <w:t>ELEKTRISCHE ANLAGEN</w:t>
            </w:r>
            <w:r w:rsidRPr="008507AB">
              <w:rPr>
                <w:rFonts w:ascii="Arial" w:hAnsi="Arial" w:cs="Arial"/>
                <w:b/>
                <w:sz w:val="20"/>
                <w:szCs w:val="24"/>
              </w:rPr>
              <w:tab/>
            </w:r>
            <w:r w:rsidRPr="00B65609">
              <w:rPr>
                <w:rFonts w:ascii="Arial" w:hAnsi="Arial" w:cs="Arial"/>
                <w:b/>
                <w:sz w:val="20"/>
                <w:szCs w:val="20"/>
              </w:rPr>
              <w:sym w:font="Wingdings" w:char="F0E0"/>
            </w:r>
            <w:r w:rsidRPr="00B65609">
              <w:rPr>
                <w:rFonts w:ascii="Arial" w:hAnsi="Arial" w:cs="Arial"/>
                <w:b/>
                <w:sz w:val="20"/>
                <w:szCs w:val="24"/>
              </w:rPr>
              <w:t xml:space="preserve"> TSR – Electrical Installations</w:t>
            </w:r>
          </w:p>
        </w:tc>
        <w:tc>
          <w:tcPr>
            <w:tcW w:w="630" w:type="dxa"/>
            <w:tcBorders>
              <w:top w:val="single" w:sz="18" w:space="0" w:color="auto"/>
              <w:bottom w:val="single" w:sz="18" w:space="0" w:color="auto"/>
            </w:tcBorders>
          </w:tcPr>
          <w:p w14:paraId="2FC3E302" w14:textId="77777777" w:rsidR="004074CD" w:rsidRPr="008507AB" w:rsidRDefault="004074CD" w:rsidP="001A495C">
            <w:pPr>
              <w:autoSpaceDE w:val="0"/>
              <w:autoSpaceDN w:val="0"/>
              <w:adjustRightInd w:val="0"/>
              <w:spacing w:after="120"/>
              <w:rPr>
                <w:rFonts w:ascii="Arial" w:hAnsi="Arial" w:cs="Arial"/>
                <w:b/>
                <w:sz w:val="20"/>
                <w:szCs w:val="24"/>
              </w:rPr>
            </w:pPr>
          </w:p>
        </w:tc>
      </w:tr>
      <w:tr w:rsidR="004074CD" w:rsidRPr="000C0776" w14:paraId="2FC3E306" w14:textId="77777777" w:rsidTr="00B65609">
        <w:tc>
          <w:tcPr>
            <w:tcW w:w="8707" w:type="dxa"/>
            <w:tcBorders>
              <w:top w:val="nil"/>
              <w:bottom w:val="single" w:sz="18" w:space="0" w:color="auto"/>
              <w:right w:val="nil"/>
            </w:tcBorders>
          </w:tcPr>
          <w:p w14:paraId="2FC3E304" w14:textId="77777777" w:rsidR="004074CD" w:rsidRPr="00A2638C" w:rsidRDefault="00D4315D" w:rsidP="009B077A">
            <w:pPr>
              <w:autoSpaceDE w:val="0"/>
              <w:autoSpaceDN w:val="0"/>
              <w:adjustRightInd w:val="0"/>
              <w:spacing w:after="0" w:line="280" w:lineRule="auto"/>
              <w:ind w:left="709"/>
              <w:rPr>
                <w:rFonts w:ascii="Arial" w:hAnsi="Arial" w:cs="Arial"/>
                <w:szCs w:val="24"/>
                <w:lang w:val="en-GB"/>
              </w:rPr>
            </w:pPr>
            <w:r w:rsidRPr="00A2638C">
              <w:rPr>
                <w:rFonts w:ascii="Arial" w:hAnsi="Arial" w:cs="Arial"/>
                <w:sz w:val="20"/>
                <w:szCs w:val="24"/>
                <w:lang w:val="en-GB"/>
              </w:rPr>
              <w:t>Ref: Task Safety Requirements – Electrical Installations</w:t>
            </w:r>
          </w:p>
        </w:tc>
        <w:tc>
          <w:tcPr>
            <w:tcW w:w="630" w:type="dxa"/>
            <w:tcBorders>
              <w:top w:val="nil"/>
              <w:left w:val="nil"/>
              <w:bottom w:val="single" w:sz="18" w:space="0" w:color="auto"/>
            </w:tcBorders>
          </w:tcPr>
          <w:p w14:paraId="2FC3E305" w14:textId="77777777" w:rsidR="004074CD" w:rsidRPr="00A2638C" w:rsidRDefault="004074CD">
            <w:pPr>
              <w:autoSpaceDE w:val="0"/>
              <w:autoSpaceDN w:val="0"/>
              <w:adjustRightInd w:val="0"/>
              <w:rPr>
                <w:rFonts w:ascii="Arial" w:hAnsi="Arial" w:cs="Arial"/>
                <w:sz w:val="20"/>
                <w:szCs w:val="24"/>
                <w:lang w:val="en-GB"/>
              </w:rPr>
            </w:pPr>
          </w:p>
        </w:tc>
      </w:tr>
    </w:tbl>
    <w:p w14:paraId="2FC3E307" w14:textId="77777777" w:rsidR="004074CD" w:rsidRPr="00A2638C" w:rsidRDefault="004074CD" w:rsidP="001A495C">
      <w:pPr>
        <w:autoSpaceDE w:val="0"/>
        <w:autoSpaceDN w:val="0"/>
        <w:adjustRightInd w:val="0"/>
        <w:rPr>
          <w:rFonts w:ascii="Arial" w:hAnsi="Arial" w:cs="Arial"/>
          <w:sz w:val="12"/>
          <w:szCs w:val="24"/>
          <w:lang w:val="en-GB"/>
        </w:rPr>
      </w:pPr>
    </w:p>
    <w:p w14:paraId="2FC3E309" w14:textId="68AE3DF4" w:rsidR="00AF2BCB" w:rsidRDefault="007B08D7" w:rsidP="00397FD7">
      <w:pPr>
        <w:spacing w:after="0"/>
        <w:jc w:val="center"/>
        <w:rPr>
          <w:rFonts w:ascii="Arial" w:hAnsi="Arial" w:cs="Arial"/>
          <w:lang w:val="en-US" w:eastAsia="en-US"/>
        </w:rPr>
      </w:pPr>
    </w:p>
    <w:p w14:paraId="2FC3E30A" w14:textId="77777777" w:rsidR="00AF2BCB" w:rsidRDefault="007B08D7" w:rsidP="00397FD7">
      <w:pPr>
        <w:spacing w:after="0"/>
        <w:jc w:val="center"/>
        <w:rPr>
          <w:rFonts w:ascii="Arial" w:hAnsi="Arial" w:cs="Arial"/>
          <w:lang w:val="en-US" w:eastAsia="en-US"/>
        </w:rPr>
      </w:pPr>
    </w:p>
    <w:p w14:paraId="792CDCF6" w14:textId="77777777" w:rsidR="007828D3" w:rsidRDefault="007B08D7">
      <w:pPr>
        <w:spacing w:after="0"/>
        <w:rPr>
          <w:rFonts w:ascii="Arial" w:hAnsi="Arial" w:cs="Arial"/>
          <w:lang w:val="en-US" w:eastAsia="en-US"/>
        </w:rPr>
      </w:pPr>
      <w:r>
        <w:rPr>
          <w:rFonts w:ascii="Arial" w:hAnsi="Arial" w:cs="Arial"/>
          <w:lang w:val="en-US" w:eastAsia="en-US"/>
        </w:rPr>
        <w:br w:type="page"/>
      </w:r>
    </w:p>
    <w:p w14:paraId="4925C047" w14:textId="77777777" w:rsidR="00AF2BCB" w:rsidRDefault="007B08D7" w:rsidP="00397FD7">
      <w:pPr>
        <w:spacing w:after="0"/>
        <w:jc w:val="center"/>
        <w:rPr>
          <w:rFonts w:ascii="Arial" w:hAnsi="Arial" w:cs="Arial"/>
          <w:lang w:val="en-US" w:eastAsia="en-US"/>
        </w:rPr>
      </w:pPr>
      <w:r>
        <w:rPr>
          <w:b/>
          <w:bCs/>
          <w:noProof/>
          <w:lang w:val="en-GB" w:eastAsia="en-GB"/>
        </w:rPr>
        <w:lastRenderedPageBreak/>
        <mc:AlternateContent>
          <mc:Choice Requires="wps">
            <w:drawing>
              <wp:anchor distT="0" distB="0" distL="114300" distR="114300" simplePos="0" relativeHeight="251858944"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377E16BA" w14:textId="77777777" w:rsidR="00AF2BCB" w:rsidRPr="006F24BC" w:rsidRDefault="007B08D7"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">
                <v:textbox>
                  <w:txbxContent>
                    <w:p w14:paraId="377E16BA" w14:textId="77777777" w:rsidR="00AF2BCB" w:rsidRPr="006F24BC" w:rsidRDefault="007B08D7"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484E47D2" w14:textId="77777777" w:rsidR="00AF2BCB" w:rsidRDefault="007B08D7" w:rsidP="00397FD7">
      <w:pPr>
        <w:spacing w:after="0"/>
        <w:jc w:val="center"/>
        <w:rPr>
          <w:rFonts w:ascii="Arial" w:hAnsi="Arial" w:cs="Arial"/>
          <w:lang w:val="en-US" w:eastAsia="en-US"/>
        </w:rPr>
      </w:pPr>
    </w:p>
    <w:p w14:paraId="7E262FEE" w14:textId="77777777" w:rsidR="00AF2BCB" w:rsidRDefault="007B08D7" w:rsidP="00397FD7">
      <w:pPr>
        <w:spacing w:after="0"/>
        <w:jc w:val="center"/>
        <w:rPr>
          <w:rFonts w:ascii="Arial" w:hAnsi="Arial" w:cs="Arial"/>
          <w:lang w:val="en-US" w:eastAsia="en-US"/>
        </w:rPr>
      </w:pPr>
    </w:p>
    <w:p w14:paraId="1A09CC34" w14:textId="77777777" w:rsidR="00AF2BCB" w:rsidRDefault="007B08D7" w:rsidP="00397FD7">
      <w:pPr>
        <w:spacing w:after="0"/>
        <w:jc w:val="center"/>
        <w:rPr>
          <w:rFonts w:ascii="Arial" w:hAnsi="Arial" w:cs="Arial"/>
          <w:lang w:val="en-US" w:eastAsia="en-US"/>
        </w:rPr>
      </w:pPr>
    </w:p>
    <w:p w14:paraId="04EB9B6B" w14:textId="77777777" w:rsidR="00AF2BCB" w:rsidRPr="00397FD7" w:rsidRDefault="007B08D7" w:rsidP="00397FD7">
      <w:pPr>
        <w:spacing w:after="0"/>
        <w:jc w:val="center"/>
        <w:rPr>
          <w:rFonts w:ascii="Arial" w:hAnsi="Arial" w:cs="Arial"/>
          <w:lang w:val="en-US" w:eastAsia="en-US"/>
        </w:rPr>
      </w:pPr>
    </w:p>
    <w:p w14:paraId="5DB61802" w14:textId="77777777" w:rsidR="00767A51" w:rsidRPr="00A75BEC" w:rsidRDefault="007B08D7" w:rsidP="00767A51">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Allgemeine Anforderungen</w:t>
      </w:r>
    </w:p>
    <w:p w14:paraId="2DC3F126" w14:textId="77777777" w:rsidR="00397FD7" w:rsidRPr="00A75BEC" w:rsidRDefault="007B08D7"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51071246" w14:textId="77777777" w:rsidR="00397FD7" w:rsidRPr="00A75BEC" w:rsidRDefault="007B08D7"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KPNWE.WI.11.HSCO.042</w:t>
      </w:r>
    </w:p>
    <w:p w14:paraId="1754EE9C" w14:textId="77777777" w:rsidR="00397FD7" w:rsidRPr="00546671" w:rsidRDefault="007B08D7"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30528EB8" w14:textId="77777777" w:rsidR="00397FD7" w:rsidRPr="004A4248" w:rsidRDefault="007B08D7"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6A39FD96" w14:textId="77777777" w:rsidR="00397FD7" w:rsidRPr="004A4248" w:rsidRDefault="007B08D7"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4DC24E0A" w14:textId="77777777" w:rsidR="00397FD7" w:rsidRPr="0075499A" w:rsidRDefault="007B08D7"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03 Jul 2020</w:t>
      </w:r>
    </w:p>
    <w:p w14:paraId="3238BAB6" w14:textId="77777777" w:rsidR="00397FD7" w:rsidRPr="0075499A" w:rsidRDefault="007B08D7"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455FB33B" w14:textId="77777777" w:rsidR="00397FD7" w:rsidRPr="0075499A" w:rsidRDefault="007B08D7"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NEXT REVIEW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03 Jul 2023</w:t>
      </w:r>
      <w:r w:rsidRPr="0075499A">
        <w:rPr>
          <w:rFonts w:ascii="Courier New" w:hAnsi="Courier New" w:cs="Courier New"/>
          <w:noProof/>
          <w:sz w:val="20"/>
          <w:szCs w:val="20"/>
          <w:lang w:val="en-US"/>
        </w:rPr>
        <w:t xml:space="preserve"> </w:t>
      </w:r>
    </w:p>
    <w:p w14:paraId="036BB37B" w14:textId="77777777" w:rsidR="00397FD7" w:rsidRPr="00AF2BCB" w:rsidRDefault="007B08D7" w:rsidP="00397FD7">
      <w:pPr>
        <w:spacing w:after="0"/>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55D12F61" w14:textId="77777777" w:rsidR="00397FD7" w:rsidRPr="00AF2BCB" w:rsidRDefault="007B08D7" w:rsidP="00397FD7">
      <w:pPr>
        <w:spacing w:after="0"/>
        <w:jc w:val="center"/>
        <w:rPr>
          <w:rFonts w:ascii="Calibri" w:hAnsi="Calibri" w:cs="Arial"/>
          <w:b/>
          <w:bCs/>
          <w:lang w:val="en-US" w:eastAsia="en-US"/>
        </w:rPr>
      </w:pPr>
    </w:p>
    <w:p w14:paraId="551370D5" w14:textId="77777777" w:rsidR="0074156E" w:rsidRPr="00DB0FAC" w:rsidRDefault="007B08D7" w:rsidP="0074156E">
      <w:pPr>
        <w:pBdr>
          <w:top w:val="single" w:sz="4" w:space="6" w:color="auto"/>
          <w:left w:val="single" w:sz="4" w:space="4" w:color="auto"/>
          <w:bottom w:val="single" w:sz="4" w:space="6" w:color="auto"/>
          <w:right w:val="single" w:sz="4" w:space="4" w:color="auto"/>
        </w:pBdr>
        <w:spacing w:after="0"/>
        <w:jc w:val="center"/>
        <w:rPr>
          <w:rFonts w:ascii="Calibri" w:hAnsi="Calibri" w:cs="Arial"/>
          <w:b/>
          <w:lang w:val="en-US" w:eastAsia="en-US"/>
        </w:rPr>
      </w:pPr>
      <w:r w:rsidRPr="00DB0FAC">
        <w:rPr>
          <w:rFonts w:ascii="Calibri" w:hAnsi="Calibri" w:cs="Arial"/>
          <w:b/>
          <w:lang w:val="en-US" w:eastAsia="en-US"/>
        </w:rPr>
        <w:t>CONFIDENTIALITY:</w:t>
      </w:r>
    </w:p>
    <w:p w14:paraId="65DC77FD" w14:textId="77777777" w:rsidR="0074156E" w:rsidRPr="00DB0FAC" w:rsidRDefault="007B08D7" w:rsidP="0074156E">
      <w:pPr>
        <w:pBdr>
          <w:top w:val="single" w:sz="4" w:space="6" w:color="auto"/>
          <w:left w:val="single" w:sz="4" w:space="4" w:color="auto"/>
          <w:bottom w:val="single" w:sz="4" w:space="6" w:color="auto"/>
          <w:right w:val="single" w:sz="4" w:space="4" w:color="auto"/>
        </w:pBdr>
        <w:spacing w:after="0"/>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55F4123B" w14:textId="77777777" w:rsidR="00397FD7" w:rsidRPr="00546671" w:rsidRDefault="007B08D7" w:rsidP="00397FD7">
      <w:pPr>
        <w:spacing w:after="0"/>
        <w:rPr>
          <w:rFonts w:ascii="Calibri" w:hAnsi="Calibri" w:cs="Arial"/>
          <w:b/>
          <w:bCs/>
          <w:color w:val="003366"/>
          <w:lang w:val="es-ES" w:eastAsia="en-US"/>
        </w:rPr>
      </w:pPr>
    </w:p>
    <w:p w14:paraId="0F6C3BCD" w14:textId="77777777" w:rsidR="00397FD7" w:rsidRPr="004A6E34" w:rsidRDefault="007B08D7" w:rsidP="00397FD7">
      <w:pPr>
        <w:spacing w:after="0"/>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463EDD32" w14:textId="77777777" w:rsidR="00397FD7" w:rsidRPr="004A6E34" w:rsidRDefault="007B08D7" w:rsidP="00397FD7">
      <w:pPr>
        <w:spacing w:after="0"/>
        <w:rPr>
          <w:rFonts w:ascii="Calibri" w:hAnsi="Calibri" w:cs="Arial"/>
          <w:lang w:val="en-US" w:eastAsia="en-US"/>
        </w:rPr>
      </w:pPr>
    </w:p>
    <w:p w14:paraId="74B8AA11" w14:textId="77777777" w:rsidR="00397FD7" w:rsidRPr="004A6E34" w:rsidRDefault="007B08D7" w:rsidP="00397FD7">
      <w:pPr>
        <w:spacing w:after="0"/>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7CC63CEC" w14:textId="77777777" w:rsidTr="009A78D1">
        <w:trPr>
          <w:trHeight w:val="567"/>
        </w:trPr>
        <w:tc>
          <w:tcPr>
            <w:tcW w:w="2028" w:type="dxa"/>
          </w:tcPr>
          <w:p w14:paraId="6B614562" w14:textId="77777777" w:rsidR="0074156E" w:rsidRPr="00546671" w:rsidRDefault="007B08D7" w:rsidP="0053002F">
            <w:pPr>
              <w:spacing w:after="0"/>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0DAFC082" w14:textId="77777777" w:rsidR="0074156E" w:rsidRPr="00C2067C" w:rsidRDefault="007B08D7"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2A78F11A" w14:textId="77777777" w:rsidR="0074156E" w:rsidRPr="00C2067C" w:rsidRDefault="007B08D7" w:rsidP="00EC5FFA">
            <w:pPr>
              <w:spacing w:after="0"/>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6C03E88A" w14:textId="77777777" w:rsidTr="009A78D1">
        <w:trPr>
          <w:trHeight w:val="567"/>
        </w:trPr>
        <w:tc>
          <w:tcPr>
            <w:tcW w:w="2028" w:type="dxa"/>
          </w:tcPr>
          <w:p w14:paraId="5C1C18B4" w14:textId="77777777" w:rsidR="0074156E" w:rsidRPr="00546671" w:rsidRDefault="007B08D7" w:rsidP="0053002F">
            <w:pPr>
              <w:spacing w:after="0"/>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3CEC8BAE" w14:textId="77777777" w:rsidR="0074156E" w:rsidRPr="00C2067C" w:rsidRDefault="007B08D7"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59B76754" w14:textId="77777777" w:rsidR="0074156E" w:rsidRPr="00C2067C" w:rsidRDefault="007B08D7" w:rsidP="00EC5FFA">
            <w:pPr>
              <w:spacing w:after="0"/>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68BFC595" w14:textId="77777777" w:rsidTr="009A78D1">
        <w:trPr>
          <w:trHeight w:val="567"/>
        </w:trPr>
        <w:tc>
          <w:tcPr>
            <w:tcW w:w="2028" w:type="dxa"/>
          </w:tcPr>
          <w:p w14:paraId="6CFCECF7" w14:textId="77777777" w:rsidR="0074156E" w:rsidRPr="00546671" w:rsidRDefault="007B08D7" w:rsidP="0053002F">
            <w:pPr>
              <w:spacing w:after="0"/>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3E1BC33B" w14:textId="77777777" w:rsidR="0074156E" w:rsidRPr="001E55B9" w:rsidRDefault="007B08D7" w:rsidP="0053002F">
            <w:pPr>
              <w:spacing w:after="0"/>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4A1D7FE1" w14:textId="77777777" w:rsidR="0074156E" w:rsidRPr="00546671" w:rsidRDefault="007B08D7" w:rsidP="00EC5FFA">
            <w:pPr>
              <w:spacing w:after="0"/>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200BE615" w14:textId="77777777" w:rsidR="00397FD7" w:rsidRPr="00F81EA5" w:rsidRDefault="007B08D7" w:rsidP="00397FD7">
      <w:pPr>
        <w:spacing w:after="0"/>
        <w:rPr>
          <w:rFonts w:ascii="Calibri" w:hAnsi="Calibri" w:cs="Arial"/>
          <w:color w:val="003366"/>
          <w:sz w:val="10"/>
          <w:szCs w:val="10"/>
          <w:lang w:eastAsia="en-US"/>
        </w:rPr>
      </w:pPr>
    </w:p>
    <w:p w14:paraId="03867E43" w14:textId="77777777" w:rsidR="00FF76DD" w:rsidRPr="00873483" w:rsidRDefault="007B08D7" w:rsidP="00873483">
      <w:pPr>
        <w:pStyle w:val="Heading1"/>
        <w:numPr>
          <w:ilvl w:val="0"/>
          <w:numId w:val="0"/>
        </w:numPr>
        <w:sectPr w:rsidR="00FF76DD" w:rsidRPr="00873483" w:rsidSect="00F924E0">
          <w:headerReference w:type="default" r:id="rId32"/>
          <w:footerReference w:type="default" r:id="rId33"/>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59A68084" w14:textId="77777777" w:rsidR="00E848A8" w:rsidRDefault="007B08D7" w:rsidP="00310E5B">
      <w:pPr>
        <w:jc w:val="center"/>
        <w:rPr>
          <w:rFonts w:ascii="Calibri" w:hAnsi="Calibri" w:cs="Arial"/>
          <w:bCs/>
          <w:iCs/>
          <w:sz w:val="2"/>
          <w:szCs w:val="2"/>
          <w:lang w:val="en-US"/>
        </w:rPr>
      </w:pPr>
    </w:p>
    <w:p w14:paraId="639D4049" w14:textId="77777777" w:rsidR="00E848A8" w:rsidRDefault="007B08D7" w:rsidP="00310E5B">
      <w:pPr>
        <w:jc w:val="center"/>
        <w:rPr>
          <w:rFonts w:ascii="Calibri" w:hAnsi="Calibri" w:cs="Arial"/>
          <w:bCs/>
          <w:iCs/>
          <w:sz w:val="2"/>
          <w:szCs w:val="2"/>
          <w:lang w:val="en-US"/>
        </w:rPr>
      </w:pPr>
    </w:p>
    <w:p w14:paraId="22B825C9" w14:textId="77777777" w:rsidR="00E848A8" w:rsidRDefault="007B08D7" w:rsidP="00310E5B">
      <w:pPr>
        <w:jc w:val="center"/>
        <w:rPr>
          <w:rFonts w:ascii="Calibri" w:hAnsi="Calibri" w:cs="Arial"/>
          <w:bCs/>
          <w:iCs/>
          <w:sz w:val="2"/>
          <w:szCs w:val="2"/>
          <w:lang w:val="en-US"/>
        </w:rPr>
      </w:pPr>
    </w:p>
    <w:p w14:paraId="0D8E4DC4" w14:textId="77777777" w:rsidR="00E848A8" w:rsidRDefault="007B08D7" w:rsidP="00310E5B">
      <w:pPr>
        <w:jc w:val="center"/>
        <w:rPr>
          <w:rFonts w:ascii="Calibri" w:hAnsi="Calibri" w:cs="Arial"/>
          <w:bCs/>
          <w:iCs/>
          <w:sz w:val="2"/>
          <w:szCs w:val="2"/>
          <w:lang w:val="en-US"/>
        </w:rPr>
      </w:pPr>
    </w:p>
    <w:p w14:paraId="2749FF18" w14:textId="77777777" w:rsidR="00E848A8" w:rsidRPr="00E848A8" w:rsidRDefault="007B08D7" w:rsidP="00310E5B">
      <w:pPr>
        <w:jc w:val="center"/>
        <w:rPr>
          <w:rFonts w:ascii="Calibri" w:hAnsi="Calibri" w:cs="Arial"/>
          <w:sz w:val="2"/>
          <w:szCs w:val="2"/>
          <w:lang w:val="en-US"/>
        </w:rPr>
      </w:pPr>
      <w:r>
        <w:rPr>
          <w:rFonts w:ascii="Calibri" w:hAnsi="Calibri" w:cs="Arial"/>
          <w:bCs/>
          <w:iCs/>
          <w:noProof/>
          <w:lang w:val="en-GB" w:eastAsia="en-GB"/>
        </w:rPr>
        <mc:AlternateContent>
          <mc:Choice Requires="wps">
            <w:drawing>
              <wp:anchor distT="0" distB="0" distL="114300" distR="114300" simplePos="0" relativeHeight="251857920"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15F73031" w14:textId="77777777" w:rsidR="008B032F" w:rsidRPr="000601F7" w:rsidRDefault="007B08D7"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">
                <v:textbox style="mso-fit-shape-to-text:t">
                  <w:txbxContent>
                    <w:p w14:paraId="15F73031" w14:textId="77777777" w:rsidR="008B032F" w:rsidRPr="000601F7" w:rsidRDefault="007B08D7"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5CCBF99C" w14:textId="77777777" w:rsidR="00FF76DD" w:rsidRPr="00ED3189" w:rsidRDefault="007B08D7" w:rsidP="00310E5B">
      <w:pPr>
        <w:jc w:val="center"/>
        <w:rPr>
          <w:rFonts w:ascii="Calibri" w:hAnsi="Calibri" w:cs="Arial"/>
          <w:bCs/>
          <w:iCs/>
          <w:lang w:val="en-US"/>
        </w:rPr>
      </w:pPr>
    </w:p>
    <w:p w14:paraId="1833B0DD" w14:textId="77777777" w:rsidR="00FF76DD" w:rsidRDefault="007B08D7"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5F545999"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214C3F0" w14:textId="77777777" w:rsidR="00FF76DD" w:rsidRPr="00546671" w:rsidRDefault="007B08D7" w:rsidP="00310E5B">
            <w:pPr>
              <w:spacing w:after="0"/>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41AD83C3" w14:textId="77777777" w:rsidR="00FF76DD" w:rsidRPr="0004563C" w:rsidRDefault="007B08D7"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8A4A4CF" w14:textId="77777777" w:rsidR="00FF76DD" w:rsidRPr="0004563C" w:rsidRDefault="007B08D7"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F53724B" w14:textId="77777777" w:rsidR="00FF76DD" w:rsidRPr="0004563C" w:rsidRDefault="007B08D7" w:rsidP="00310E5B">
            <w:pPr>
              <w:spacing w:after="0"/>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75D3E2AD"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1FE1ED2" w14:textId="77777777" w:rsidR="00FF76DD" w:rsidRPr="0004563C" w:rsidRDefault="007B08D7" w:rsidP="00310E5B">
            <w:pPr>
              <w:spacing w:after="0"/>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CF128C4" w14:textId="77777777" w:rsidR="00FF76DD" w:rsidRPr="0004563C" w:rsidRDefault="007B08D7" w:rsidP="00310E5B">
            <w:pPr>
              <w:spacing w:after="0"/>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AB5D62C" w14:textId="77777777" w:rsidR="00FF76DD" w:rsidRPr="0004563C" w:rsidRDefault="007B08D7" w:rsidP="00310E5B">
            <w:pPr>
              <w:spacing w:after="0"/>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CE63034" w14:textId="77777777" w:rsidR="00FF76DD" w:rsidRPr="0004563C" w:rsidRDefault="007B08D7" w:rsidP="00310E5B">
            <w:pPr>
              <w:spacing w:after="0"/>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5FC88507"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CABF1FE" w14:textId="77777777" w:rsidR="00FF76DD" w:rsidRPr="0004563C" w:rsidRDefault="007B08D7" w:rsidP="00310E5B">
            <w:pPr>
              <w:spacing w:after="0"/>
              <w:jc w:val="center"/>
              <w:rPr>
                <w:rFonts w:ascii="Calibri" w:hAnsi="Calibri" w:cs="Arial"/>
                <w:b/>
                <w:color w:val="000000"/>
                <w:lang w:eastAsia="en-US"/>
              </w:rPr>
            </w:pPr>
            <w:r>
              <w:rPr>
                <w:rFonts w:ascii="Calibri" w:hAnsi="Calibri" w:cs="Arial"/>
                <w:b/>
                <w:noProof/>
                <w:color w:val="000000"/>
                <w:lang w:eastAsia="en-US"/>
              </w:rPr>
              <w:t>03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B6F93E2" w14:textId="77777777" w:rsidR="00FF76DD" w:rsidRPr="0004563C" w:rsidRDefault="007B08D7" w:rsidP="00310E5B">
            <w:pPr>
              <w:spacing w:after="0"/>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289338D" w14:textId="77777777" w:rsidR="00FF76DD" w:rsidRPr="0004563C" w:rsidRDefault="007B08D7" w:rsidP="00310E5B">
            <w:pPr>
              <w:spacing w:after="0"/>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48B51A9" w14:textId="77777777" w:rsidR="00FF76DD" w:rsidRPr="0004563C" w:rsidRDefault="007B08D7" w:rsidP="00310E5B">
            <w:pPr>
              <w:spacing w:after="0"/>
              <w:jc w:val="center"/>
              <w:rPr>
                <w:rFonts w:ascii="Calibri" w:hAnsi="Calibri" w:cs="Arial"/>
                <w:b/>
                <w:color w:val="000000"/>
                <w:lang w:eastAsia="en-US"/>
              </w:rPr>
            </w:pPr>
            <w:r>
              <w:rPr>
                <w:rFonts w:ascii="Calibri" w:hAnsi="Calibri" w:cs="Arial"/>
                <w:b/>
                <w:noProof/>
                <w:color w:val="000000"/>
                <w:lang w:eastAsia="en-US"/>
              </w:rPr>
              <w:t>1</w:t>
            </w:r>
          </w:p>
        </w:tc>
      </w:tr>
    </w:tbl>
    <w:p w14:paraId="2AA44612" w14:textId="77777777" w:rsidR="009A78D1" w:rsidRPr="001F3AAC" w:rsidRDefault="007B08D7" w:rsidP="00ED029D">
      <w:pPr>
        <w:rPr>
          <w:rFonts w:ascii="Calibri" w:hAnsi="Calibri" w:cs="Arial"/>
          <w:bCs/>
          <w:iCs/>
        </w:rPr>
      </w:pPr>
      <w:bookmarkStart w:id="3" w:name="DocumentToAdd"/>
      <w:bookmarkEnd w:id="3"/>
    </w:p>
    <w:sectPr w:rsidR="009A78D1" w:rsidRPr="001F3AAC" w:rsidSect="00FC381F">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3E324" w14:textId="77777777" w:rsidR="00A2638C" w:rsidRDefault="00A2638C">
      <w:pPr>
        <w:spacing w:after="0" w:line="240" w:lineRule="auto"/>
        <w:rPr>
          <w:rFonts w:cs="Times New Roman"/>
          <w:szCs w:val="24"/>
        </w:rPr>
      </w:pPr>
      <w:r>
        <w:rPr>
          <w:rFonts w:cs="Times New Roman"/>
          <w:szCs w:val="24"/>
        </w:rPr>
        <w:separator/>
      </w:r>
    </w:p>
  </w:endnote>
  <w:endnote w:type="continuationSeparator" w:id="0">
    <w:p w14:paraId="2FC3E325" w14:textId="77777777" w:rsidR="00A2638C" w:rsidRDefault="00A2638C">
      <w:pPr>
        <w:spacing w:after="0" w:line="240" w:lineRule="auto"/>
        <w:rPr>
          <w:rFonts w:cs="Times New Roman"/>
          <w:szCs w:val="24"/>
        </w:rPr>
      </w:pPr>
      <w:r>
        <w:rPr>
          <w:rFonts w:cs="Times New Roman"/>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47C56" w14:textId="77777777" w:rsidR="008B032F" w:rsidRPr="00FA7869" w:rsidRDefault="007B08D7"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KPNWE.WI.11.HSCO.042</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1</w:t>
    </w:r>
    <w:r w:rsidRPr="00FA7869">
      <w:rPr>
        <w:lang w:val="es-ES"/>
      </w:rPr>
      <w:t xml:space="preserve"> </w:t>
    </w:r>
    <w:bookmarkEnd w:id="1"/>
    <w:r w:rsidRPr="00FA7869">
      <w:rPr>
        <w:lang w:val="es-ES"/>
      </w:rPr>
      <w:tab/>
    </w:r>
  </w:p>
  <w:p w14:paraId="2D42DCDD" w14:textId="1459E5B0" w:rsidR="008B032F" w:rsidRPr="00E848A8" w:rsidRDefault="007B08D7"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03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03</w:t>
    </w:r>
    <w:r>
      <w:rPr>
        <w:rFonts w:cs="Arial"/>
        <w:noProof/>
        <w:sz w:val="18"/>
        <w:szCs w:val="18"/>
        <w:lang w:val="fr-FR"/>
      </w:rPr>
      <w:t xml:space="preserve"> Jul 2023</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11</w:t>
    </w:r>
    <w:r w:rsidRPr="009D67FF">
      <w:rPr>
        <w:rFonts w:cs="Arial"/>
        <w:sz w:val="18"/>
        <w:szCs w:val="18"/>
      </w:rPr>
      <w:fldChar w:fldCharType="end"/>
    </w:r>
  </w:p>
  <w:p w14:paraId="791FDA28" w14:textId="77777777" w:rsidR="00414BF6" w:rsidRPr="00414BF6" w:rsidRDefault="007B08D7" w:rsidP="00550518">
    <w:pPr>
      <w:pStyle w:val="Footer"/>
      <w:pBdr>
        <w:top w:val="thinThickSmallGap" w:sz="24" w:space="6" w:color="622423"/>
      </w:pBdr>
      <w:tabs>
        <w:tab w:val="right" w:pos="9600"/>
      </w:tabs>
      <w:rPr>
        <w:rFonts w:cs="Arial"/>
        <w:sz w:val="2"/>
        <w:szCs w:val="2"/>
        <w:lang w:val="en-US"/>
      </w:rPr>
    </w:pPr>
  </w:p>
  <w:p w14:paraId="5601227F" w14:textId="77777777" w:rsidR="005A05A8" w:rsidRPr="005A05A8" w:rsidRDefault="007B08D7"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3E322" w14:textId="77777777" w:rsidR="00A2638C" w:rsidRDefault="00A2638C">
      <w:pPr>
        <w:spacing w:after="0" w:line="240" w:lineRule="auto"/>
        <w:rPr>
          <w:rFonts w:cs="Times New Roman"/>
          <w:szCs w:val="24"/>
        </w:rPr>
      </w:pPr>
      <w:r>
        <w:rPr>
          <w:rFonts w:cs="Times New Roman"/>
          <w:szCs w:val="24"/>
        </w:rPr>
        <w:separator/>
      </w:r>
    </w:p>
  </w:footnote>
  <w:footnote w:type="continuationSeparator" w:id="0">
    <w:p w14:paraId="2FC3E323" w14:textId="77777777" w:rsidR="00A2638C" w:rsidRDefault="00A2638C">
      <w:pPr>
        <w:spacing w:after="0" w:line="240" w:lineRule="auto"/>
        <w:rPr>
          <w:rFonts w:cs="Times New Roman"/>
          <w:szCs w:val="24"/>
        </w:rPr>
      </w:pPr>
      <w:r>
        <w:rPr>
          <w:rFonts w:cs="Times New Roman"/>
          <w:szCs w:val="24"/>
        </w:rPr>
        <w:continuationSeparator/>
      </w:r>
    </w:p>
  </w:footnote>
  <w:footnote w:id="1">
    <w:p w14:paraId="2FC3E328" w14:textId="77777777" w:rsidR="00F20C7D" w:rsidRDefault="00F20C7D" w:rsidP="00F20C7D">
      <w:pPr>
        <w:spacing w:after="144"/>
        <w:jc w:val="both"/>
      </w:pPr>
      <w:r w:rsidRPr="00F40A2D">
        <w:rPr>
          <w:rStyle w:val="FootnoteReference"/>
          <w:sz w:val="20"/>
        </w:rPr>
        <w:footnoteRef/>
      </w:r>
      <w:r w:rsidRPr="00F40A2D">
        <w:rPr>
          <w:rStyle w:val="FootnoteReference"/>
          <w:rFonts w:cs="Book Antiqua"/>
          <w:sz w:val="20"/>
          <w:szCs w:val="20"/>
        </w:rPr>
        <w:t xml:space="preserve"> </w:t>
      </w:r>
      <w:r w:rsidRPr="00F40A2D">
        <w:rPr>
          <w:rStyle w:val="FootnoteReference"/>
          <w:rFonts w:ascii="Arial" w:hAnsi="Arial" w:cs="Arial"/>
          <w:sz w:val="20"/>
          <w:szCs w:val="20"/>
        </w:rPr>
        <w:t>Jede Abteilung / Einheit sollte einen Prozessbetreiber ernennen, der für die HSE-kritischen Prozesse zuständig ist, die in den RIE / PSM-Beurteilungen der betreffenden Abteilung / Einheit identifiziert wurden. Die Prozessbetreiber können z. B. Betriebsmanager, Lagerverwalter, wichtige Ingenieurs- oder Wartungsfunktionen sein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4855" w14:textId="77777777" w:rsidR="00B47929" w:rsidRDefault="007B08D7" w:rsidP="00E91575">
    <w:pPr>
      <w:tabs>
        <w:tab w:val="left" w:pos="5529"/>
      </w:tabs>
      <w:spacing w:before="160"/>
      <w:ind w:right="2268"/>
      <w:jc w:val="center"/>
      <w:rPr>
        <w:rFonts w:ascii="Calibri" w:hAnsi="Calibri" w:cs="Arial"/>
        <w:b/>
        <w:bCs/>
        <w:sz w:val="28"/>
        <w:szCs w:val="28"/>
      </w:rPr>
    </w:pPr>
    <w:r>
      <w:rPr>
        <w:b/>
        <w:bCs/>
        <w:noProof/>
        <w:lang w:val="en-GB" w:eastAsia="en-GB"/>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1"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Allgemeine Anforderungen</w:t>
    </w:r>
  </w:p>
  <w:p w14:paraId="6315B7E6" w14:textId="77777777" w:rsidR="00113736" w:rsidRPr="003D0918" w:rsidRDefault="007B08D7"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0589"/>
    <w:multiLevelType w:val="hybridMultilevel"/>
    <w:tmpl w:val="214828B6"/>
    <w:lvl w:ilvl="0" w:tplc="04161F6C">
      <w:start w:val="1"/>
      <w:numFmt w:val="bullet"/>
      <w:lvlText w:val=""/>
      <w:lvlJc w:val="left"/>
      <w:pPr>
        <w:ind w:left="1080" w:hanging="360"/>
      </w:pPr>
      <w:rPr>
        <w:rFonts w:ascii="Wingdings" w:hAnsi="Wingdings" w:hint="default"/>
        <w:color w:val="auto"/>
      </w:rPr>
    </w:lvl>
    <w:lvl w:ilvl="1" w:tplc="B82E3542">
      <w:start w:val="1"/>
      <w:numFmt w:val="bullet"/>
      <w:lvlText w:val=""/>
      <w:lvlJc w:val="left"/>
      <w:pPr>
        <w:ind w:left="1800" w:hanging="360"/>
      </w:pPr>
      <w:rPr>
        <w:rFonts w:ascii="Wingdings" w:hAnsi="Wingdings" w:hint="default"/>
        <w:color w:val="auto"/>
      </w:rPr>
    </w:lvl>
    <w:lvl w:ilvl="2" w:tplc="B27CEC8A">
      <w:start w:val="1"/>
      <w:numFmt w:val="upperRoman"/>
      <w:lvlText w:val="%3."/>
      <w:lvlJc w:val="right"/>
      <w:pPr>
        <w:ind w:left="2520" w:hanging="180"/>
      </w:pPr>
      <w:rPr>
        <w:rFonts w:cs="Times New Roman"/>
      </w:rPr>
    </w:lvl>
    <w:lvl w:ilvl="3" w:tplc="1C3ECC4A" w:tentative="1">
      <w:start w:val="1"/>
      <w:numFmt w:val="decimal"/>
      <w:lvlText w:val="%4."/>
      <w:lvlJc w:val="left"/>
      <w:pPr>
        <w:ind w:left="3240" w:hanging="360"/>
      </w:pPr>
      <w:rPr>
        <w:rFonts w:cs="Times New Roman"/>
      </w:rPr>
    </w:lvl>
    <w:lvl w:ilvl="4" w:tplc="B9AC9848" w:tentative="1">
      <w:start w:val="1"/>
      <w:numFmt w:val="lowerLetter"/>
      <w:lvlText w:val="%5."/>
      <w:lvlJc w:val="left"/>
      <w:pPr>
        <w:ind w:left="3960" w:hanging="360"/>
      </w:pPr>
      <w:rPr>
        <w:rFonts w:cs="Times New Roman"/>
      </w:rPr>
    </w:lvl>
    <w:lvl w:ilvl="5" w:tplc="79505D2C" w:tentative="1">
      <w:start w:val="1"/>
      <w:numFmt w:val="lowerRoman"/>
      <w:lvlText w:val="%6."/>
      <w:lvlJc w:val="right"/>
      <w:pPr>
        <w:ind w:left="4680" w:hanging="180"/>
      </w:pPr>
      <w:rPr>
        <w:rFonts w:cs="Times New Roman"/>
      </w:rPr>
    </w:lvl>
    <w:lvl w:ilvl="6" w:tplc="B840178C" w:tentative="1">
      <w:start w:val="1"/>
      <w:numFmt w:val="decimal"/>
      <w:lvlText w:val="%7."/>
      <w:lvlJc w:val="left"/>
      <w:pPr>
        <w:ind w:left="5400" w:hanging="360"/>
      </w:pPr>
      <w:rPr>
        <w:rFonts w:cs="Times New Roman"/>
      </w:rPr>
    </w:lvl>
    <w:lvl w:ilvl="7" w:tplc="A46A1B04" w:tentative="1">
      <w:start w:val="1"/>
      <w:numFmt w:val="lowerLetter"/>
      <w:lvlText w:val="%8."/>
      <w:lvlJc w:val="left"/>
      <w:pPr>
        <w:ind w:left="6120" w:hanging="360"/>
      </w:pPr>
      <w:rPr>
        <w:rFonts w:cs="Times New Roman"/>
      </w:rPr>
    </w:lvl>
    <w:lvl w:ilvl="8" w:tplc="CF8E3688" w:tentative="1">
      <w:start w:val="1"/>
      <w:numFmt w:val="lowerRoman"/>
      <w:lvlText w:val="%9."/>
      <w:lvlJc w:val="right"/>
      <w:pPr>
        <w:ind w:left="6840" w:hanging="180"/>
      </w:pPr>
      <w:rPr>
        <w:rFonts w:cs="Times New Roman"/>
      </w:rPr>
    </w:lvl>
  </w:abstractNum>
  <w:abstractNum w:abstractNumId="1" w15:restartNumberingAfterBreak="0">
    <w:nsid w:val="037265E6"/>
    <w:multiLevelType w:val="hybridMultilevel"/>
    <w:tmpl w:val="A386CE44"/>
    <w:lvl w:ilvl="0" w:tplc="AB4AA036">
      <w:start w:val="5"/>
      <w:numFmt w:val="decimal"/>
      <w:lvlText w:val="%1."/>
      <w:lvlJc w:val="left"/>
      <w:pPr>
        <w:tabs>
          <w:tab w:val="num" w:pos="0"/>
        </w:tabs>
        <w:ind w:left="1080" w:hanging="360"/>
      </w:pPr>
      <w:rPr>
        <w:rFonts w:cs="Times New Roman" w:hint="default"/>
      </w:rPr>
    </w:lvl>
    <w:lvl w:ilvl="1" w:tplc="6512F562">
      <w:start w:val="1"/>
      <w:numFmt w:val="bullet"/>
      <w:lvlText w:val=""/>
      <w:lvlJc w:val="left"/>
      <w:pPr>
        <w:ind w:left="1800" w:hanging="360"/>
      </w:pPr>
      <w:rPr>
        <w:rFonts w:ascii="Wingdings" w:hAnsi="Wingdings" w:hint="default"/>
        <w:color w:val="auto"/>
      </w:rPr>
    </w:lvl>
    <w:lvl w:ilvl="2" w:tplc="4B186D0E">
      <w:start w:val="1"/>
      <w:numFmt w:val="upperRoman"/>
      <w:lvlText w:val="%3."/>
      <w:lvlJc w:val="right"/>
      <w:pPr>
        <w:ind w:left="2520" w:hanging="180"/>
      </w:pPr>
      <w:rPr>
        <w:rFonts w:cs="Times New Roman"/>
      </w:rPr>
    </w:lvl>
    <w:lvl w:ilvl="3" w:tplc="4C5A735C" w:tentative="1">
      <w:start w:val="1"/>
      <w:numFmt w:val="decimal"/>
      <w:lvlText w:val="%4."/>
      <w:lvlJc w:val="left"/>
      <w:pPr>
        <w:ind w:left="3240" w:hanging="360"/>
      </w:pPr>
      <w:rPr>
        <w:rFonts w:cs="Times New Roman"/>
      </w:rPr>
    </w:lvl>
    <w:lvl w:ilvl="4" w:tplc="342E1112" w:tentative="1">
      <w:start w:val="1"/>
      <w:numFmt w:val="lowerLetter"/>
      <w:lvlText w:val="%5."/>
      <w:lvlJc w:val="left"/>
      <w:pPr>
        <w:ind w:left="3960" w:hanging="360"/>
      </w:pPr>
      <w:rPr>
        <w:rFonts w:cs="Times New Roman"/>
      </w:rPr>
    </w:lvl>
    <w:lvl w:ilvl="5" w:tplc="3C8643D2" w:tentative="1">
      <w:start w:val="1"/>
      <w:numFmt w:val="lowerRoman"/>
      <w:lvlText w:val="%6."/>
      <w:lvlJc w:val="right"/>
      <w:pPr>
        <w:ind w:left="4680" w:hanging="180"/>
      </w:pPr>
      <w:rPr>
        <w:rFonts w:cs="Times New Roman"/>
      </w:rPr>
    </w:lvl>
    <w:lvl w:ilvl="6" w:tplc="279AAD10" w:tentative="1">
      <w:start w:val="1"/>
      <w:numFmt w:val="decimal"/>
      <w:lvlText w:val="%7."/>
      <w:lvlJc w:val="left"/>
      <w:pPr>
        <w:ind w:left="5400" w:hanging="360"/>
      </w:pPr>
      <w:rPr>
        <w:rFonts w:cs="Times New Roman"/>
      </w:rPr>
    </w:lvl>
    <w:lvl w:ilvl="7" w:tplc="C8DAEFF2" w:tentative="1">
      <w:start w:val="1"/>
      <w:numFmt w:val="lowerLetter"/>
      <w:lvlText w:val="%8."/>
      <w:lvlJc w:val="left"/>
      <w:pPr>
        <w:ind w:left="6120" w:hanging="360"/>
      </w:pPr>
      <w:rPr>
        <w:rFonts w:cs="Times New Roman"/>
      </w:rPr>
    </w:lvl>
    <w:lvl w:ilvl="8" w:tplc="D9C86AD8" w:tentative="1">
      <w:start w:val="1"/>
      <w:numFmt w:val="lowerRoman"/>
      <w:lvlText w:val="%9."/>
      <w:lvlJc w:val="right"/>
      <w:pPr>
        <w:ind w:left="6840" w:hanging="180"/>
      </w:pPr>
      <w:rPr>
        <w:rFonts w:cs="Times New Roman"/>
      </w:rPr>
    </w:lvl>
  </w:abstractNum>
  <w:abstractNum w:abstractNumId="2" w15:restartNumberingAfterBreak="0">
    <w:nsid w:val="159401A9"/>
    <w:multiLevelType w:val="hybridMultilevel"/>
    <w:tmpl w:val="9F3E794A"/>
    <w:lvl w:ilvl="0" w:tplc="67E641A8">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rPr>
        <w:rFonts w:cstheme="minorBidi"/>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3" w15:restartNumberingAfterBreak="0">
    <w:nsid w:val="165A2E72"/>
    <w:multiLevelType w:val="hybridMultilevel"/>
    <w:tmpl w:val="FD32F810"/>
    <w:lvl w:ilvl="0" w:tplc="FAC63FCE">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rPr>
        <w:rFonts w:cstheme="minorBidi"/>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4" w15:restartNumberingAfterBreak="0">
    <w:nsid w:val="18011380"/>
    <w:multiLevelType w:val="hybridMultilevel"/>
    <w:tmpl w:val="F6D01DE4"/>
    <w:lvl w:ilvl="0" w:tplc="0413000F">
      <w:start w:val="1"/>
      <w:numFmt w:val="decimal"/>
      <w:lvlText w:val="%1."/>
      <w:lvlJc w:val="left"/>
      <w:pPr>
        <w:ind w:left="720" w:hanging="360"/>
      </w:pPr>
      <w:rPr>
        <w:rFonts w:cstheme="minorBidi" w:hint="default"/>
      </w:rPr>
    </w:lvl>
    <w:lvl w:ilvl="1" w:tplc="04130001">
      <w:start w:val="1"/>
      <w:numFmt w:val="bullet"/>
      <w:lvlText w:val=""/>
      <w:lvlJc w:val="left"/>
      <w:pPr>
        <w:ind w:left="1440" w:hanging="360"/>
      </w:pPr>
      <w:rPr>
        <w:rFonts w:ascii="Symbol" w:hAnsi="Symbol" w:hint="default"/>
      </w:rPr>
    </w:lvl>
    <w:lvl w:ilvl="2" w:tplc="18A261AC">
      <w:start w:val="1"/>
      <w:numFmt w:val="bullet"/>
      <w:lvlText w:val="-"/>
      <w:lvlJc w:val="left"/>
      <w:pPr>
        <w:ind w:left="2340" w:hanging="360"/>
      </w:pPr>
      <w:rPr>
        <w:rFonts w:ascii="Arial" w:eastAsia="Times New Roman" w:hAnsi="Arial" w:hint="default"/>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5" w15:restartNumberingAfterBreak="0">
    <w:nsid w:val="1D766498"/>
    <w:multiLevelType w:val="hybridMultilevel"/>
    <w:tmpl w:val="DB38A5A8"/>
    <w:lvl w:ilvl="0" w:tplc="940E7B36">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rPr>
        <w:rFonts w:cstheme="minorBidi"/>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6" w15:restartNumberingAfterBreak="0">
    <w:nsid w:val="43611000"/>
    <w:multiLevelType w:val="hybridMultilevel"/>
    <w:tmpl w:val="9788B580"/>
    <w:lvl w:ilvl="0" w:tplc="4DA671BE">
      <w:start w:val="4"/>
      <w:numFmt w:val="decimal"/>
      <w:lvlText w:val="%1."/>
      <w:lvlJc w:val="left"/>
      <w:pPr>
        <w:tabs>
          <w:tab w:val="num" w:pos="0"/>
        </w:tabs>
        <w:ind w:left="1080" w:hanging="360"/>
      </w:pPr>
      <w:rPr>
        <w:rFonts w:cs="Times New Roman" w:hint="default"/>
      </w:rPr>
    </w:lvl>
    <w:lvl w:ilvl="1" w:tplc="A190B3E8">
      <w:start w:val="1"/>
      <w:numFmt w:val="bullet"/>
      <w:lvlText w:val=""/>
      <w:lvlJc w:val="left"/>
      <w:pPr>
        <w:ind w:left="1800" w:hanging="360"/>
      </w:pPr>
      <w:rPr>
        <w:rFonts w:ascii="Wingdings" w:hAnsi="Wingdings" w:hint="default"/>
        <w:color w:val="auto"/>
      </w:rPr>
    </w:lvl>
    <w:lvl w:ilvl="2" w:tplc="3FBC6704">
      <w:start w:val="1"/>
      <w:numFmt w:val="upperRoman"/>
      <w:lvlText w:val="%3."/>
      <w:lvlJc w:val="right"/>
      <w:pPr>
        <w:ind w:left="2520" w:hanging="180"/>
      </w:pPr>
      <w:rPr>
        <w:rFonts w:cs="Times New Roman"/>
      </w:rPr>
    </w:lvl>
    <w:lvl w:ilvl="3" w:tplc="8282313E" w:tentative="1">
      <w:start w:val="1"/>
      <w:numFmt w:val="decimal"/>
      <w:lvlText w:val="%4."/>
      <w:lvlJc w:val="left"/>
      <w:pPr>
        <w:ind w:left="3240" w:hanging="360"/>
      </w:pPr>
      <w:rPr>
        <w:rFonts w:cs="Times New Roman"/>
      </w:rPr>
    </w:lvl>
    <w:lvl w:ilvl="4" w:tplc="7D6E7972" w:tentative="1">
      <w:start w:val="1"/>
      <w:numFmt w:val="lowerLetter"/>
      <w:lvlText w:val="%5."/>
      <w:lvlJc w:val="left"/>
      <w:pPr>
        <w:ind w:left="3960" w:hanging="360"/>
      </w:pPr>
      <w:rPr>
        <w:rFonts w:cs="Times New Roman"/>
      </w:rPr>
    </w:lvl>
    <w:lvl w:ilvl="5" w:tplc="83967F90" w:tentative="1">
      <w:start w:val="1"/>
      <w:numFmt w:val="lowerRoman"/>
      <w:lvlText w:val="%6."/>
      <w:lvlJc w:val="right"/>
      <w:pPr>
        <w:ind w:left="4680" w:hanging="180"/>
      </w:pPr>
      <w:rPr>
        <w:rFonts w:cs="Times New Roman"/>
      </w:rPr>
    </w:lvl>
    <w:lvl w:ilvl="6" w:tplc="483EDB92" w:tentative="1">
      <w:start w:val="1"/>
      <w:numFmt w:val="decimal"/>
      <w:lvlText w:val="%7."/>
      <w:lvlJc w:val="left"/>
      <w:pPr>
        <w:ind w:left="5400" w:hanging="360"/>
      </w:pPr>
      <w:rPr>
        <w:rFonts w:cs="Times New Roman"/>
      </w:rPr>
    </w:lvl>
    <w:lvl w:ilvl="7" w:tplc="0982F92A" w:tentative="1">
      <w:start w:val="1"/>
      <w:numFmt w:val="lowerLetter"/>
      <w:lvlText w:val="%8."/>
      <w:lvlJc w:val="left"/>
      <w:pPr>
        <w:ind w:left="6120" w:hanging="360"/>
      </w:pPr>
      <w:rPr>
        <w:rFonts w:cs="Times New Roman"/>
      </w:rPr>
    </w:lvl>
    <w:lvl w:ilvl="8" w:tplc="723E2736" w:tentative="1">
      <w:start w:val="1"/>
      <w:numFmt w:val="lowerRoman"/>
      <w:lvlText w:val="%9."/>
      <w:lvlJc w:val="right"/>
      <w:pPr>
        <w:ind w:left="6840" w:hanging="180"/>
      </w:pPr>
      <w:rPr>
        <w:rFonts w:cs="Times New Roman"/>
      </w:rPr>
    </w:lvl>
  </w:abstractNum>
  <w:abstractNum w:abstractNumId="7" w15:restartNumberingAfterBreak="0">
    <w:nsid w:val="51113574"/>
    <w:multiLevelType w:val="hybridMultilevel"/>
    <w:tmpl w:val="334065E8"/>
    <w:lvl w:ilvl="0" w:tplc="BCF82A86">
      <w:start w:val="1"/>
      <w:numFmt w:val="decimal"/>
      <w:lvlText w:val="%1."/>
      <w:lvlJc w:val="left"/>
      <w:pPr>
        <w:ind w:left="1080" w:hanging="360"/>
      </w:pPr>
      <w:rPr>
        <w:rFonts w:cs="Times New Roman"/>
      </w:rPr>
    </w:lvl>
    <w:lvl w:ilvl="1" w:tplc="DB087EE4">
      <w:start w:val="1"/>
      <w:numFmt w:val="bullet"/>
      <w:lvlText w:val=""/>
      <w:lvlJc w:val="left"/>
      <w:pPr>
        <w:ind w:left="1800" w:hanging="360"/>
      </w:pPr>
      <w:rPr>
        <w:rFonts w:ascii="Wingdings" w:hAnsi="Wingdings" w:hint="default"/>
        <w:color w:val="auto"/>
      </w:rPr>
    </w:lvl>
    <w:lvl w:ilvl="2" w:tplc="6AC8EC68">
      <w:start w:val="1"/>
      <w:numFmt w:val="upperRoman"/>
      <w:lvlText w:val="%3."/>
      <w:lvlJc w:val="right"/>
      <w:pPr>
        <w:ind w:left="2520" w:hanging="180"/>
      </w:pPr>
      <w:rPr>
        <w:rFonts w:cs="Times New Roman"/>
      </w:rPr>
    </w:lvl>
    <w:lvl w:ilvl="3" w:tplc="FB14BE4A" w:tentative="1">
      <w:start w:val="1"/>
      <w:numFmt w:val="decimal"/>
      <w:lvlText w:val="%4."/>
      <w:lvlJc w:val="left"/>
      <w:pPr>
        <w:ind w:left="3240" w:hanging="360"/>
      </w:pPr>
      <w:rPr>
        <w:rFonts w:cs="Times New Roman"/>
      </w:rPr>
    </w:lvl>
    <w:lvl w:ilvl="4" w:tplc="A2B6BED0" w:tentative="1">
      <w:start w:val="1"/>
      <w:numFmt w:val="lowerLetter"/>
      <w:lvlText w:val="%5."/>
      <w:lvlJc w:val="left"/>
      <w:pPr>
        <w:ind w:left="3960" w:hanging="360"/>
      </w:pPr>
      <w:rPr>
        <w:rFonts w:cs="Times New Roman"/>
      </w:rPr>
    </w:lvl>
    <w:lvl w:ilvl="5" w:tplc="EC320094" w:tentative="1">
      <w:start w:val="1"/>
      <w:numFmt w:val="lowerRoman"/>
      <w:lvlText w:val="%6."/>
      <w:lvlJc w:val="right"/>
      <w:pPr>
        <w:ind w:left="4680" w:hanging="180"/>
      </w:pPr>
      <w:rPr>
        <w:rFonts w:cs="Times New Roman"/>
      </w:rPr>
    </w:lvl>
    <w:lvl w:ilvl="6" w:tplc="90823318" w:tentative="1">
      <w:start w:val="1"/>
      <w:numFmt w:val="decimal"/>
      <w:lvlText w:val="%7."/>
      <w:lvlJc w:val="left"/>
      <w:pPr>
        <w:ind w:left="5400" w:hanging="360"/>
      </w:pPr>
      <w:rPr>
        <w:rFonts w:cs="Times New Roman"/>
      </w:rPr>
    </w:lvl>
    <w:lvl w:ilvl="7" w:tplc="8826A21E" w:tentative="1">
      <w:start w:val="1"/>
      <w:numFmt w:val="lowerLetter"/>
      <w:lvlText w:val="%8."/>
      <w:lvlJc w:val="left"/>
      <w:pPr>
        <w:ind w:left="6120" w:hanging="360"/>
      </w:pPr>
      <w:rPr>
        <w:rFonts w:cs="Times New Roman"/>
      </w:rPr>
    </w:lvl>
    <w:lvl w:ilvl="8" w:tplc="E756926A" w:tentative="1">
      <w:start w:val="1"/>
      <w:numFmt w:val="lowerRoman"/>
      <w:lvlText w:val="%9."/>
      <w:lvlJc w:val="right"/>
      <w:pPr>
        <w:ind w:left="6840" w:hanging="180"/>
      </w:pPr>
      <w:rPr>
        <w:rFonts w:cs="Times New Roman"/>
      </w:rPr>
    </w:lvl>
  </w:abstractNum>
  <w:abstractNum w:abstractNumId="8"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9" w15:restartNumberingAfterBreak="0">
    <w:nsid w:val="5B081B53"/>
    <w:multiLevelType w:val="hybridMultilevel"/>
    <w:tmpl w:val="270C4EDA"/>
    <w:lvl w:ilvl="0" w:tplc="0813000F">
      <w:start w:val="1"/>
      <w:numFmt w:val="decimal"/>
      <w:lvlText w:val="%1."/>
      <w:lvlJc w:val="left"/>
      <w:pPr>
        <w:ind w:left="720" w:hanging="360"/>
      </w:pPr>
      <w:rPr>
        <w:rFonts w:cstheme="minorBidi" w:hint="default"/>
      </w:rPr>
    </w:lvl>
    <w:lvl w:ilvl="1" w:tplc="0809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0" w15:restartNumberingAfterBreak="0">
    <w:nsid w:val="5D2D6195"/>
    <w:multiLevelType w:val="hybridMultilevel"/>
    <w:tmpl w:val="94B8C8D6"/>
    <w:lvl w:ilvl="0" w:tplc="6FD25888">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rPr>
        <w:rFonts w:cstheme="minorBidi"/>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11" w15:restartNumberingAfterBreak="0">
    <w:nsid w:val="5F4C3BBF"/>
    <w:multiLevelType w:val="hybridMultilevel"/>
    <w:tmpl w:val="BDBC4D40"/>
    <w:lvl w:ilvl="0" w:tplc="08130015">
      <w:start w:val="1"/>
      <w:numFmt w:val="upperLetter"/>
      <w:lvlText w:val="%1."/>
      <w:lvlJc w:val="left"/>
      <w:pPr>
        <w:ind w:left="5039"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2" w15:restartNumberingAfterBreak="0">
    <w:nsid w:val="63730C9A"/>
    <w:multiLevelType w:val="hybridMultilevel"/>
    <w:tmpl w:val="444A5AD4"/>
    <w:lvl w:ilvl="0" w:tplc="0413000F">
      <w:start w:val="1"/>
      <w:numFmt w:val="decimal"/>
      <w:lvlText w:val="%1."/>
      <w:lvlJc w:val="left"/>
      <w:pPr>
        <w:ind w:left="720" w:hanging="360"/>
      </w:pPr>
      <w:rPr>
        <w:rFonts w:cstheme="minorBidi"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13" w15:restartNumberingAfterBreak="0">
    <w:nsid w:val="6F5443A4"/>
    <w:multiLevelType w:val="hybridMultilevel"/>
    <w:tmpl w:val="3FA4DE26"/>
    <w:lvl w:ilvl="0" w:tplc="0413000F">
      <w:start w:val="1"/>
      <w:numFmt w:val="decimal"/>
      <w:lvlText w:val="%1."/>
      <w:lvlJc w:val="left"/>
      <w:pPr>
        <w:ind w:left="720" w:hanging="360"/>
      </w:pPr>
      <w:rPr>
        <w:rFonts w:cstheme="minorBidi"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14" w15:restartNumberingAfterBreak="0">
    <w:nsid w:val="6FD520E7"/>
    <w:multiLevelType w:val="hybridMultilevel"/>
    <w:tmpl w:val="013C9F02"/>
    <w:lvl w:ilvl="0" w:tplc="9DB47122">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rPr>
        <w:rFonts w:cstheme="minorBidi"/>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num w:numId="1">
    <w:abstractNumId w:val="11"/>
  </w:num>
  <w:num w:numId="2">
    <w:abstractNumId w:val="9"/>
  </w:num>
  <w:num w:numId="3">
    <w:abstractNumId w:val="13"/>
  </w:num>
  <w:num w:numId="4">
    <w:abstractNumId w:val="5"/>
  </w:num>
  <w:num w:numId="5">
    <w:abstractNumId w:val="4"/>
  </w:num>
  <w:num w:numId="6">
    <w:abstractNumId w:val="10"/>
  </w:num>
  <w:num w:numId="7">
    <w:abstractNumId w:val="12"/>
  </w:num>
  <w:num w:numId="8">
    <w:abstractNumId w:val="2"/>
  </w:num>
  <w:num w:numId="9">
    <w:abstractNumId w:val="3"/>
  </w:num>
  <w:num w:numId="10">
    <w:abstractNumId w:val="14"/>
  </w:num>
  <w:num w:numId="11">
    <w:abstractNumId w:val="7"/>
  </w:num>
  <w:num w:numId="12">
    <w:abstractNumId w:val="6"/>
  </w:num>
  <w:num w:numId="13">
    <w:abstractNumId w:val="1"/>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6D4"/>
    <w:rsid w:val="000332E9"/>
    <w:rsid w:val="000378C3"/>
    <w:rsid w:val="000B12EE"/>
    <w:rsid w:val="000C0776"/>
    <w:rsid w:val="00132118"/>
    <w:rsid w:val="00155990"/>
    <w:rsid w:val="001A495C"/>
    <w:rsid w:val="001A529F"/>
    <w:rsid w:val="001F6425"/>
    <w:rsid w:val="0020242C"/>
    <w:rsid w:val="0025359E"/>
    <w:rsid w:val="00286DDC"/>
    <w:rsid w:val="003040FA"/>
    <w:rsid w:val="00376B61"/>
    <w:rsid w:val="004074CD"/>
    <w:rsid w:val="00446390"/>
    <w:rsid w:val="0045236B"/>
    <w:rsid w:val="004A4E88"/>
    <w:rsid w:val="00500F83"/>
    <w:rsid w:val="00514802"/>
    <w:rsid w:val="00542F10"/>
    <w:rsid w:val="00545A40"/>
    <w:rsid w:val="0056555F"/>
    <w:rsid w:val="005D09BE"/>
    <w:rsid w:val="005E440A"/>
    <w:rsid w:val="00670A97"/>
    <w:rsid w:val="006B12E4"/>
    <w:rsid w:val="006F4CCF"/>
    <w:rsid w:val="00716324"/>
    <w:rsid w:val="007934E0"/>
    <w:rsid w:val="007B08D7"/>
    <w:rsid w:val="007E33EC"/>
    <w:rsid w:val="00825CB8"/>
    <w:rsid w:val="0084112B"/>
    <w:rsid w:val="008507AB"/>
    <w:rsid w:val="00874E4C"/>
    <w:rsid w:val="008906D4"/>
    <w:rsid w:val="00890B1F"/>
    <w:rsid w:val="00973D60"/>
    <w:rsid w:val="009A6029"/>
    <w:rsid w:val="009B077A"/>
    <w:rsid w:val="009B5C9D"/>
    <w:rsid w:val="009E697D"/>
    <w:rsid w:val="00A200A4"/>
    <w:rsid w:val="00A2638C"/>
    <w:rsid w:val="00A622D0"/>
    <w:rsid w:val="00A82678"/>
    <w:rsid w:val="00A92456"/>
    <w:rsid w:val="00A97469"/>
    <w:rsid w:val="00B65609"/>
    <w:rsid w:val="00C27D74"/>
    <w:rsid w:val="00C81B99"/>
    <w:rsid w:val="00CD4135"/>
    <w:rsid w:val="00D13261"/>
    <w:rsid w:val="00D4315D"/>
    <w:rsid w:val="00DE3960"/>
    <w:rsid w:val="00E53EAB"/>
    <w:rsid w:val="00EF08C2"/>
    <w:rsid w:val="00EF3E8A"/>
    <w:rsid w:val="00F20C7D"/>
    <w:rsid w:val="00FC381F"/>
    <w:rsid w:val="00FF1A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2FC3E1D8"/>
  <w15:docId w15:val="{B62D7964-5898-4CAF-91B3-4D0938000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4CD"/>
    <w:rPr>
      <w:rFonts w:cstheme="minorBidi"/>
      <w:snapToGrid w:val="0"/>
    </w:rPr>
  </w:style>
  <w:style w:type="paragraph" w:styleId="Heading1">
    <w:name w:val="heading 1"/>
    <w:basedOn w:val="Normal"/>
    <w:next w:val="Normal"/>
    <w:link w:val="Heading1Char"/>
    <w:qFormat/>
    <w:pPr>
      <w:keepNext/>
      <w:numPr>
        <w:numId w:val="15"/>
      </w:numPr>
      <w:spacing w:before="360" w:after="120" w:line="300" w:lineRule="exact"/>
      <w:outlineLvl w:val="0"/>
    </w:pPr>
    <w:rPr>
      <w:rFonts w:ascii="Arial" w:hAnsi="Arial" w:cs="Arial"/>
      <w:b/>
      <w:bCs/>
      <w:snapToGrid/>
      <w:sz w:val="24"/>
      <w:szCs w:val="32"/>
      <w:lang w:val="en-US" w:eastAsia="en-US"/>
    </w:rPr>
  </w:style>
  <w:style w:type="paragraph" w:styleId="Heading2">
    <w:name w:val="heading 2"/>
    <w:basedOn w:val="Normal"/>
    <w:next w:val="Normal"/>
    <w:link w:val="Heading2Char"/>
    <w:qFormat/>
    <w:pPr>
      <w:keepNext/>
      <w:numPr>
        <w:ilvl w:val="1"/>
        <w:numId w:val="15"/>
      </w:numPr>
      <w:tabs>
        <w:tab w:val="left" w:pos="576"/>
      </w:tabs>
      <w:spacing w:after="120" w:line="300" w:lineRule="exact"/>
      <w:outlineLvl w:val="1"/>
    </w:pPr>
    <w:rPr>
      <w:rFonts w:ascii="Arial" w:hAnsi="Arial" w:cs="Arial"/>
      <w:b/>
      <w:bCs/>
      <w:iCs/>
      <w:snapToGrid/>
      <w:szCs w:val="28"/>
      <w:lang w:val="en-US" w:eastAsia="en-US"/>
    </w:rPr>
  </w:style>
  <w:style w:type="paragraph" w:styleId="Heading3">
    <w:name w:val="heading 3"/>
    <w:basedOn w:val="Normal"/>
    <w:next w:val="Normal"/>
    <w:link w:val="Heading3Char"/>
    <w:qFormat/>
    <w:pPr>
      <w:keepNext/>
      <w:numPr>
        <w:ilvl w:val="2"/>
        <w:numId w:val="15"/>
      </w:numPr>
      <w:spacing w:after="120" w:line="300" w:lineRule="exact"/>
      <w:outlineLvl w:val="2"/>
    </w:pPr>
    <w:rPr>
      <w:rFonts w:ascii="Arial" w:hAnsi="Arial" w:cs="Arial"/>
      <w:b/>
      <w:bCs/>
      <w:snapToGrid/>
      <w:sz w:val="24"/>
      <w:szCs w:val="26"/>
      <w:lang w:val="en-US" w:eastAsia="en-US"/>
    </w:rPr>
  </w:style>
  <w:style w:type="paragraph" w:styleId="Heading4">
    <w:name w:val="heading 4"/>
    <w:basedOn w:val="Normal"/>
    <w:next w:val="Normal"/>
    <w:link w:val="Heading4Char"/>
    <w:qFormat/>
    <w:pPr>
      <w:keepNext/>
      <w:numPr>
        <w:ilvl w:val="3"/>
        <w:numId w:val="15"/>
      </w:numPr>
      <w:spacing w:before="240" w:after="60" w:line="240" w:lineRule="auto"/>
      <w:outlineLvl w:val="3"/>
    </w:pPr>
    <w:rPr>
      <w:rFonts w:ascii="Times New Roman" w:hAnsi="Times New Roman" w:cs="Times New Roman"/>
      <w:b/>
      <w:bCs/>
      <w:snapToGrid/>
      <w:sz w:val="28"/>
      <w:szCs w:val="28"/>
      <w:lang w:val="en-US" w:eastAsia="en-US"/>
    </w:rPr>
  </w:style>
  <w:style w:type="paragraph" w:styleId="Heading5">
    <w:name w:val="heading 5"/>
    <w:basedOn w:val="Normal"/>
    <w:next w:val="Normal"/>
    <w:link w:val="Heading5Char"/>
    <w:qFormat/>
    <w:pPr>
      <w:numPr>
        <w:ilvl w:val="4"/>
        <w:numId w:val="15"/>
      </w:numPr>
      <w:spacing w:before="240" w:after="60" w:line="240" w:lineRule="auto"/>
      <w:outlineLvl w:val="4"/>
    </w:pPr>
    <w:rPr>
      <w:rFonts w:ascii="Times New Roman" w:hAnsi="Times New Roman" w:cs="Times New Roman"/>
      <w:b/>
      <w:bCs/>
      <w:i/>
      <w:iCs/>
      <w:snapToGrid/>
      <w:sz w:val="26"/>
      <w:szCs w:val="26"/>
      <w:lang w:val="en-US" w:eastAsia="en-US"/>
    </w:rPr>
  </w:style>
  <w:style w:type="paragraph" w:styleId="Heading6">
    <w:name w:val="heading 6"/>
    <w:basedOn w:val="Normal"/>
    <w:next w:val="Normal"/>
    <w:link w:val="Heading6Char"/>
    <w:qFormat/>
    <w:pPr>
      <w:numPr>
        <w:ilvl w:val="5"/>
        <w:numId w:val="15"/>
      </w:numPr>
      <w:spacing w:before="240" w:after="60" w:line="240" w:lineRule="auto"/>
      <w:outlineLvl w:val="5"/>
    </w:pPr>
    <w:rPr>
      <w:rFonts w:ascii="Times New Roman" w:hAnsi="Times New Roman" w:cs="Times New Roman"/>
      <w:b/>
      <w:bCs/>
      <w:snapToGrid/>
      <w:lang w:val="en-US" w:eastAsia="en-US"/>
    </w:rPr>
  </w:style>
  <w:style w:type="paragraph" w:styleId="Heading7">
    <w:name w:val="heading 7"/>
    <w:basedOn w:val="Normal"/>
    <w:next w:val="Normal"/>
    <w:link w:val="Heading7Char"/>
    <w:qFormat/>
    <w:pPr>
      <w:numPr>
        <w:ilvl w:val="6"/>
        <w:numId w:val="15"/>
      </w:numPr>
      <w:spacing w:before="240" w:after="60" w:line="240" w:lineRule="auto"/>
      <w:outlineLvl w:val="6"/>
    </w:pPr>
    <w:rPr>
      <w:rFonts w:ascii="Times New Roman" w:hAnsi="Times New Roman" w:cs="Times New Roman"/>
      <w:snapToGrid/>
      <w:sz w:val="24"/>
      <w:szCs w:val="24"/>
      <w:lang w:val="en-US" w:eastAsia="en-US"/>
    </w:rPr>
  </w:style>
  <w:style w:type="paragraph" w:styleId="Heading8">
    <w:name w:val="heading 8"/>
    <w:basedOn w:val="Normal"/>
    <w:next w:val="Normal"/>
    <w:link w:val="Heading8Char"/>
    <w:qFormat/>
    <w:pPr>
      <w:numPr>
        <w:ilvl w:val="7"/>
        <w:numId w:val="15"/>
      </w:numPr>
      <w:spacing w:before="240" w:after="60" w:line="240" w:lineRule="auto"/>
      <w:outlineLvl w:val="7"/>
    </w:pPr>
    <w:rPr>
      <w:rFonts w:ascii="Times New Roman" w:hAnsi="Times New Roman" w:cs="Times New Roman"/>
      <w:i/>
      <w:iCs/>
      <w:snapToGrid/>
      <w:sz w:val="24"/>
      <w:szCs w:val="24"/>
      <w:lang w:val="en-US" w:eastAsia="en-US"/>
    </w:rPr>
  </w:style>
  <w:style w:type="paragraph" w:styleId="Heading9">
    <w:name w:val="heading 9"/>
    <w:basedOn w:val="Normal"/>
    <w:next w:val="Normal"/>
    <w:link w:val="Heading9Char"/>
    <w:qFormat/>
    <w:pPr>
      <w:numPr>
        <w:ilvl w:val="8"/>
        <w:numId w:val="15"/>
      </w:numPr>
      <w:spacing w:before="240" w:after="60" w:line="240" w:lineRule="auto"/>
      <w:outlineLvl w:val="8"/>
    </w:pPr>
    <w:rPr>
      <w:rFonts w:ascii="Arial" w:hAnsi="Arial" w:cs="Arial"/>
      <w:snapToGrid/>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074CD"/>
    <w:pPr>
      <w:tabs>
        <w:tab w:val="center" w:pos="4153"/>
        <w:tab w:val="right" w:pos="8306"/>
      </w:tabs>
      <w:spacing w:after="0" w:line="240" w:lineRule="auto"/>
    </w:pPr>
    <w:rPr>
      <w:rFonts w:ascii="Arial" w:hAnsi="Arial"/>
      <w:lang w:val="en-GB"/>
    </w:rPr>
  </w:style>
  <w:style w:type="character" w:customStyle="1" w:styleId="HeaderChar">
    <w:name w:val="Header Char"/>
    <w:basedOn w:val="DefaultParagraphFont"/>
    <w:link w:val="Header"/>
    <w:locked/>
    <w:rsid w:val="004074CD"/>
    <w:rPr>
      <w:rFonts w:ascii="Arial" w:hAnsi="Arial" w:cstheme="minorBidi"/>
      <w:lang w:val="en-GB"/>
    </w:rPr>
  </w:style>
  <w:style w:type="paragraph" w:styleId="Footer">
    <w:name w:val="footer"/>
    <w:basedOn w:val="Normal"/>
    <w:link w:val="FooterChar"/>
    <w:uiPriority w:val="99"/>
    <w:rsid w:val="004074CD"/>
    <w:pPr>
      <w:tabs>
        <w:tab w:val="center" w:pos="4153"/>
        <w:tab w:val="right" w:pos="8306"/>
      </w:tabs>
      <w:spacing w:after="0" w:line="240" w:lineRule="auto"/>
    </w:pPr>
    <w:rPr>
      <w:rFonts w:ascii="Arial" w:hAnsi="Arial"/>
      <w:lang w:val="en-GB"/>
    </w:rPr>
  </w:style>
  <w:style w:type="character" w:customStyle="1" w:styleId="FooterChar">
    <w:name w:val="Footer Char"/>
    <w:basedOn w:val="DefaultParagraphFont"/>
    <w:link w:val="Footer"/>
    <w:uiPriority w:val="99"/>
    <w:locked/>
    <w:rsid w:val="004074CD"/>
    <w:rPr>
      <w:rFonts w:ascii="Arial" w:hAnsi="Arial" w:cstheme="minorBidi"/>
      <w:lang w:val="en-GB"/>
    </w:rPr>
  </w:style>
  <w:style w:type="character" w:styleId="PageNumber">
    <w:name w:val="page number"/>
    <w:basedOn w:val="DefaultParagraphFont"/>
    <w:uiPriority w:val="99"/>
    <w:rsid w:val="004074CD"/>
    <w:rPr>
      <w:rFonts w:cstheme="minorBidi"/>
    </w:rPr>
  </w:style>
  <w:style w:type="character" w:customStyle="1" w:styleId="tw4winMark">
    <w:name w:val="tw4winMark"/>
    <w:uiPriority w:val="99"/>
    <w:rsid w:val="004074CD"/>
    <w:rPr>
      <w:rFonts w:ascii="Courier New" w:hAnsi="Courier New"/>
      <w:vanish/>
      <w:color w:val="800080"/>
      <w:sz w:val="24"/>
      <w:vertAlign w:val="subscript"/>
    </w:rPr>
  </w:style>
  <w:style w:type="character" w:customStyle="1" w:styleId="tw4winError">
    <w:name w:val="tw4winError"/>
    <w:uiPriority w:val="99"/>
    <w:rsid w:val="004074CD"/>
    <w:rPr>
      <w:rFonts w:ascii="Courier New" w:hAnsi="Courier New"/>
      <w:color w:val="00FF00"/>
      <w:sz w:val="40"/>
    </w:rPr>
  </w:style>
  <w:style w:type="character" w:customStyle="1" w:styleId="tw4winTerm">
    <w:name w:val="tw4winTerm"/>
    <w:uiPriority w:val="99"/>
    <w:rsid w:val="004074CD"/>
    <w:rPr>
      <w:color w:val="0000FF"/>
    </w:rPr>
  </w:style>
  <w:style w:type="character" w:customStyle="1" w:styleId="tw4winPopup">
    <w:name w:val="tw4winPopup"/>
    <w:uiPriority w:val="99"/>
    <w:rsid w:val="004074CD"/>
    <w:rPr>
      <w:rFonts w:ascii="Courier New" w:hAnsi="Courier New"/>
      <w:noProof/>
      <w:color w:val="008000"/>
    </w:rPr>
  </w:style>
  <w:style w:type="character" w:customStyle="1" w:styleId="tw4winJump">
    <w:name w:val="tw4winJump"/>
    <w:uiPriority w:val="99"/>
    <w:rsid w:val="004074CD"/>
    <w:rPr>
      <w:rFonts w:ascii="Courier New" w:hAnsi="Courier New"/>
      <w:noProof/>
      <w:color w:val="008080"/>
    </w:rPr>
  </w:style>
  <w:style w:type="character" w:customStyle="1" w:styleId="tw4winExternal">
    <w:name w:val="tw4winExternal"/>
    <w:uiPriority w:val="99"/>
    <w:rsid w:val="004074CD"/>
    <w:rPr>
      <w:rFonts w:ascii="Courier New" w:hAnsi="Courier New"/>
      <w:noProof/>
      <w:color w:val="808080"/>
    </w:rPr>
  </w:style>
  <w:style w:type="character" w:customStyle="1" w:styleId="tw4winInternal">
    <w:name w:val="tw4winInternal"/>
    <w:uiPriority w:val="99"/>
    <w:rsid w:val="004074CD"/>
    <w:rPr>
      <w:rFonts w:ascii="Courier New" w:hAnsi="Courier New"/>
      <w:noProof/>
      <w:color w:val="FF0000"/>
    </w:rPr>
  </w:style>
  <w:style w:type="character" w:customStyle="1" w:styleId="DONOTTRANSLATE">
    <w:name w:val="DO_NOT_TRANSLATE"/>
    <w:uiPriority w:val="99"/>
    <w:rsid w:val="004074CD"/>
    <w:rPr>
      <w:rFonts w:ascii="Courier New" w:hAnsi="Courier New"/>
      <w:noProof/>
      <w:color w:val="800000"/>
    </w:rPr>
  </w:style>
  <w:style w:type="table" w:styleId="TableGrid">
    <w:name w:val="Table Grid"/>
    <w:basedOn w:val="TableNormal"/>
    <w:rsid w:val="00A2638C"/>
    <w:pPr>
      <w:spacing w:after="0" w:line="240" w:lineRule="auto"/>
    </w:pPr>
    <w:rPr>
      <w:rFonts w:ascii="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rsid w:val="00F20C7D"/>
    <w:rPr>
      <w:rFonts w:ascii="Book Antiqua" w:hAnsi="Book Antiqua" w:cs="Times New Roman"/>
      <w:vertAlign w:val="superscript"/>
    </w:rPr>
  </w:style>
  <w:style w:type="character" w:customStyle="1" w:styleId="hps">
    <w:name w:val="hps"/>
    <w:rsid w:val="007934E0"/>
  </w:style>
  <w:style w:type="paragraph" w:styleId="BalloonText">
    <w:name w:val="Balloon Text"/>
    <w:basedOn w:val="Normal"/>
    <w:link w:val="BalloonTextChar"/>
    <w:uiPriority w:val="99"/>
    <w:semiHidden/>
    <w:unhideWhenUsed/>
    <w:rsid w:val="009B0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77A"/>
    <w:rPr>
      <w:rFonts w:ascii="Tahoma" w:hAnsi="Tahoma" w:cs="Tahoma"/>
      <w:snapToGrid w:val="0"/>
      <w:sz w:val="16"/>
      <w:szCs w:val="16"/>
    </w:r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rFonts w:ascii="Times New Roman" w:hAnsi="Times New Roman" w:cs="Times New Roman"/>
      <w:b/>
      <w:bCs/>
      <w:sz w:val="28"/>
      <w:szCs w:val="28"/>
      <w:lang w:val="en-US" w:eastAsia="en-US"/>
    </w:rPr>
  </w:style>
  <w:style w:type="character" w:customStyle="1" w:styleId="Heading5Char">
    <w:name w:val="Heading 5 Char"/>
    <w:basedOn w:val="DefaultParagraphFont"/>
    <w:link w:val="Heading5"/>
    <w:rPr>
      <w:rFonts w:ascii="Times New Roman" w:hAnsi="Times New Roman" w:cs="Times New Roman"/>
      <w:b/>
      <w:bCs/>
      <w:i/>
      <w:iCs/>
      <w:sz w:val="26"/>
      <w:szCs w:val="26"/>
      <w:lang w:val="en-US" w:eastAsia="en-US"/>
    </w:rPr>
  </w:style>
  <w:style w:type="character" w:customStyle="1" w:styleId="Heading6Char">
    <w:name w:val="Heading 6 Char"/>
    <w:basedOn w:val="DefaultParagraphFont"/>
    <w:link w:val="Heading6"/>
    <w:rPr>
      <w:rFonts w:ascii="Times New Roman" w:hAnsi="Times New Roman" w:cs="Times New Roman"/>
      <w:b/>
      <w:bCs/>
      <w:lang w:val="en-US" w:eastAsia="en-US"/>
    </w:rPr>
  </w:style>
  <w:style w:type="character" w:customStyle="1" w:styleId="Heading7Char">
    <w:name w:val="Heading 7 Char"/>
    <w:basedOn w:val="DefaultParagraphFont"/>
    <w:link w:val="Heading7"/>
    <w:rPr>
      <w:rFonts w:ascii="Times New Roman" w:hAnsi="Times New Roman" w:cs="Times New Roman"/>
      <w:sz w:val="24"/>
      <w:szCs w:val="24"/>
      <w:lang w:val="en-US" w:eastAsia="en-US"/>
    </w:rPr>
  </w:style>
  <w:style w:type="character" w:customStyle="1" w:styleId="Heading8Char">
    <w:name w:val="Heading 8 Char"/>
    <w:basedOn w:val="DefaultParagraphFont"/>
    <w:link w:val="Heading8"/>
    <w:rPr>
      <w:rFonts w:ascii="Times New Roman" w:hAnsi="Times New Roman" w:cs="Times New Roman"/>
      <w:i/>
      <w:iCs/>
      <w:sz w:val="24"/>
      <w:szCs w:val="24"/>
      <w:lang w:val="en-US" w:eastAsia="en-US"/>
    </w:rPr>
  </w:style>
  <w:style w:type="character" w:customStyle="1" w:styleId="Heading9Char">
    <w:name w:val="Heading 9 Char"/>
    <w:basedOn w:val="DefaultParagraphFont"/>
    <w:link w:val="Heading9"/>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52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221D0-4F36-400B-AFEA-87B882C6CB6C}">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80585-A0D0-426B-9473-28AC9FF465E3}">
  <ds:schemaRefs>
    <ds:schemaRef ds:uri="http://schemas.microsoft.com/office/2006/documentManagement/types"/>
    <ds:schemaRef ds:uri="http://schemas.microsoft.com/office/2006/metadata/properties"/>
    <ds:schemaRef ds:uri="http://schemas.microsoft.com/sharepoint/v3"/>
    <ds:schemaRef ds:uri="http://purl.org/dc/terms/"/>
    <ds:schemaRef ds:uri="http://schemas.openxmlformats.org/package/2006/metadata/core-properties"/>
    <ds:schemaRef ds:uri="0344af80-88ed-49c6-8710-a509718edc8d"/>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8F4A8AA5-05E3-4B07-9B37-0BEB94F5C5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1748</Words>
  <Characters>9969</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TSR - Allgemeine Anforderungen</vt:lpstr>
    </vt:vector>
  </TitlesOfParts>
  <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Allgemeine Anforderungen</dc:title>
  <dc:subject/>
  <dc:creator>IT</dc:creator>
  <cp:keywords/>
  <dc:description/>
  <cp:lastModifiedBy>An Cornelis</cp:lastModifiedBy>
  <cp:revision>2</cp:revision>
  <cp:lastPrinted>2017-09-19T11:52:00Z</cp:lastPrinted>
  <dcterms:created xsi:type="dcterms:W3CDTF">2020-07-13T09:27:00Z</dcterms:created>
  <dcterms:modified xsi:type="dcterms:W3CDTF">2020-07-13T09:27:00Z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KPNWE.WI.11.HSCO.042.docx</vt:lpwstr>
  </property>
</Properties>
</file>